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68" w:rsidRDefault="00632468" w:rsidP="00632468">
      <w:pPr>
        <w:keepNext/>
        <w:numPr>
          <w:ilvl w:val="3"/>
          <w:numId w:val="0"/>
        </w:numPr>
        <w:tabs>
          <w:tab w:val="num" w:pos="0"/>
        </w:tabs>
        <w:spacing w:after="0" w:line="240" w:lineRule="auto"/>
        <w:jc w:val="center"/>
        <w:outlineLvl w:val="3"/>
        <w:rPr>
          <w:rFonts w:ascii="Times New Roman" w:hAnsi="Times New Roman" w:cs="Times New Roman"/>
          <w:sz w:val="24"/>
          <w:szCs w:val="24"/>
        </w:rPr>
      </w:pPr>
      <w:r w:rsidRPr="00632468">
        <w:rPr>
          <w:rFonts w:ascii="Times New Roman" w:hAnsi="Times New Roman" w:cs="Times New Roman"/>
          <w:b/>
          <w:bCs/>
          <w:noProof/>
          <w:sz w:val="24"/>
          <w:szCs w:val="28"/>
        </w:rPr>
        <w:drawing>
          <wp:inline distT="0" distB="0" distL="0" distR="0">
            <wp:extent cx="819150" cy="914400"/>
            <wp:effectExtent l="0" t="0" r="0"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914400"/>
                    </a:xfrm>
                    <a:prstGeom prst="rect">
                      <a:avLst/>
                    </a:prstGeom>
                    <a:noFill/>
                    <a:ln>
                      <a:noFill/>
                    </a:ln>
                  </pic:spPr>
                </pic:pic>
              </a:graphicData>
            </a:graphic>
          </wp:inline>
        </w:drawing>
      </w:r>
    </w:p>
    <w:p w:rsidR="00632468" w:rsidRDefault="00632468" w:rsidP="00632468">
      <w:pPr>
        <w:keepNext/>
        <w:numPr>
          <w:ilvl w:val="3"/>
          <w:numId w:val="0"/>
        </w:numPr>
        <w:tabs>
          <w:tab w:val="num" w:pos="0"/>
        </w:tabs>
        <w:spacing w:after="0" w:line="240" w:lineRule="auto"/>
        <w:jc w:val="center"/>
        <w:outlineLvl w:val="3"/>
        <w:rPr>
          <w:rFonts w:ascii="Times New Roman" w:hAnsi="Times New Roman" w:cs="Times New Roman"/>
          <w:sz w:val="24"/>
          <w:szCs w:val="24"/>
        </w:rPr>
      </w:pPr>
    </w:p>
    <w:p w:rsidR="00632468" w:rsidRPr="00632468" w:rsidRDefault="00632468" w:rsidP="00632468">
      <w:pPr>
        <w:spacing w:after="0" w:line="240" w:lineRule="auto"/>
        <w:jc w:val="center"/>
        <w:rPr>
          <w:rFonts w:ascii="Times New Roman" w:hAnsi="Times New Roman" w:cs="Times New Roman"/>
          <w:b/>
          <w:sz w:val="28"/>
          <w:szCs w:val="28"/>
        </w:rPr>
      </w:pPr>
      <w:r w:rsidRPr="00632468">
        <w:rPr>
          <w:rFonts w:ascii="Times New Roman" w:hAnsi="Times New Roman" w:cs="Times New Roman"/>
          <w:b/>
          <w:sz w:val="28"/>
          <w:szCs w:val="28"/>
        </w:rPr>
        <w:t>СОВЕТ ДЕПУТАТОВ</w:t>
      </w:r>
    </w:p>
    <w:p w:rsidR="00632468" w:rsidRPr="00632468" w:rsidRDefault="00632468" w:rsidP="00632468">
      <w:pPr>
        <w:keepNext/>
        <w:keepLines/>
        <w:spacing w:after="0" w:line="240" w:lineRule="auto"/>
        <w:jc w:val="center"/>
        <w:outlineLvl w:val="0"/>
        <w:rPr>
          <w:rFonts w:ascii="Times New Roman" w:hAnsi="Times New Roman" w:cs="Times New Roman"/>
          <w:b/>
          <w:bCs/>
          <w:sz w:val="28"/>
          <w:szCs w:val="28"/>
        </w:rPr>
      </w:pPr>
      <w:r w:rsidRPr="00632468">
        <w:rPr>
          <w:rFonts w:ascii="Times New Roman" w:hAnsi="Times New Roman" w:cs="Times New Roman"/>
          <w:b/>
          <w:bCs/>
          <w:sz w:val="28"/>
          <w:szCs w:val="28"/>
        </w:rPr>
        <w:t>ХОЛМ-ЖИРКОВСКОГО ГОРОДСКОГО  ПОСЕЛЕНИЯ</w:t>
      </w:r>
    </w:p>
    <w:p w:rsidR="00632468" w:rsidRPr="00632468" w:rsidRDefault="00632468" w:rsidP="00632468">
      <w:pPr>
        <w:keepNext/>
        <w:keepLines/>
        <w:spacing w:after="0" w:line="240" w:lineRule="auto"/>
        <w:jc w:val="center"/>
        <w:outlineLvl w:val="0"/>
        <w:rPr>
          <w:rFonts w:ascii="Times New Roman" w:hAnsi="Times New Roman" w:cs="Times New Roman"/>
          <w:b/>
          <w:bCs/>
          <w:sz w:val="28"/>
          <w:szCs w:val="28"/>
        </w:rPr>
      </w:pPr>
      <w:r w:rsidRPr="00632468">
        <w:rPr>
          <w:rFonts w:ascii="Times New Roman" w:hAnsi="Times New Roman" w:cs="Times New Roman"/>
          <w:b/>
          <w:bCs/>
          <w:sz w:val="28"/>
          <w:szCs w:val="28"/>
        </w:rPr>
        <w:t>ХОЛМ-ЖИРКОВСКОГО РАЙОНА СМОЛЕНСКОЙ ОБЛАСТИ</w:t>
      </w:r>
    </w:p>
    <w:tbl>
      <w:tblPr>
        <w:tblW w:w="9889" w:type="dxa"/>
        <w:tblBorders>
          <w:bottom w:val="single" w:sz="4" w:space="0" w:color="auto"/>
        </w:tblBorders>
        <w:tblLayout w:type="fixed"/>
        <w:tblLook w:val="04A0"/>
      </w:tblPr>
      <w:tblGrid>
        <w:gridCol w:w="9889"/>
      </w:tblGrid>
      <w:tr w:rsidR="00632468" w:rsidRPr="00632468" w:rsidTr="00632468">
        <w:trPr>
          <w:trHeight w:val="290"/>
        </w:trPr>
        <w:tc>
          <w:tcPr>
            <w:tcW w:w="9889" w:type="dxa"/>
            <w:tcBorders>
              <w:top w:val="nil"/>
              <w:left w:val="nil"/>
              <w:bottom w:val="single" w:sz="18" w:space="0" w:color="auto"/>
              <w:right w:val="nil"/>
            </w:tcBorders>
          </w:tcPr>
          <w:p w:rsidR="00632468" w:rsidRPr="00632468" w:rsidRDefault="00632468" w:rsidP="00632468">
            <w:pPr>
              <w:widowControl w:val="0"/>
              <w:autoSpaceDE w:val="0"/>
              <w:autoSpaceDN w:val="0"/>
              <w:adjustRightInd w:val="0"/>
              <w:spacing w:after="0" w:line="240" w:lineRule="auto"/>
              <w:jc w:val="center"/>
              <w:rPr>
                <w:rFonts w:ascii="Arial" w:hAnsi="Arial" w:cs="Times New Roman"/>
                <w:b/>
                <w:sz w:val="8"/>
                <w:szCs w:val="24"/>
              </w:rPr>
            </w:pPr>
          </w:p>
        </w:tc>
      </w:tr>
    </w:tbl>
    <w:p w:rsidR="00632468" w:rsidRPr="00632468" w:rsidRDefault="00632468" w:rsidP="00632468">
      <w:pPr>
        <w:keepNext/>
        <w:numPr>
          <w:ilvl w:val="3"/>
          <w:numId w:val="0"/>
        </w:numPr>
        <w:tabs>
          <w:tab w:val="num" w:pos="0"/>
        </w:tabs>
        <w:spacing w:after="0" w:line="240" w:lineRule="auto"/>
        <w:jc w:val="center"/>
        <w:outlineLvl w:val="3"/>
        <w:rPr>
          <w:rFonts w:ascii="Times New Roman" w:hAnsi="Times New Roman" w:cs="Times New Roman"/>
          <w:b/>
          <w:bCs/>
          <w:sz w:val="28"/>
          <w:szCs w:val="28"/>
        </w:rPr>
      </w:pPr>
    </w:p>
    <w:p w:rsidR="00632468" w:rsidRPr="00632468" w:rsidRDefault="00885D5D" w:rsidP="00885D5D">
      <w:pPr>
        <w:keepNext/>
        <w:numPr>
          <w:ilvl w:val="3"/>
          <w:numId w:val="0"/>
        </w:numPr>
        <w:tabs>
          <w:tab w:val="num" w:pos="0"/>
        </w:tabs>
        <w:spacing w:after="0" w:line="240" w:lineRule="auto"/>
        <w:outlineLvl w:val="3"/>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sidR="00632468" w:rsidRPr="00632468">
        <w:rPr>
          <w:rFonts w:ascii="Times New Roman" w:hAnsi="Times New Roman" w:cs="Times New Roman"/>
          <w:b/>
          <w:bCs/>
          <w:sz w:val="28"/>
          <w:szCs w:val="28"/>
        </w:rPr>
        <w:t>Р</w:t>
      </w:r>
      <w:proofErr w:type="gramEnd"/>
      <w:r w:rsidR="00632468" w:rsidRPr="00632468">
        <w:rPr>
          <w:rFonts w:ascii="Times New Roman" w:hAnsi="Times New Roman" w:cs="Times New Roman"/>
          <w:b/>
          <w:bCs/>
          <w:sz w:val="28"/>
          <w:szCs w:val="28"/>
        </w:rPr>
        <w:t xml:space="preserve"> Е Ш Е Н И Е</w:t>
      </w:r>
    </w:p>
    <w:p w:rsidR="00632468" w:rsidRDefault="00632468" w:rsidP="00632468">
      <w:pPr>
        <w:widowControl w:val="0"/>
        <w:tabs>
          <w:tab w:val="right" w:pos="9923"/>
        </w:tabs>
        <w:autoSpaceDE w:val="0"/>
        <w:autoSpaceDN w:val="0"/>
        <w:adjustRightInd w:val="0"/>
        <w:spacing w:after="0" w:line="240" w:lineRule="auto"/>
        <w:rPr>
          <w:rFonts w:ascii="Times New Roman" w:hAnsi="Times New Roman" w:cs="Times New Roman"/>
          <w:bCs/>
          <w:color w:val="000000" w:themeColor="text1"/>
          <w:sz w:val="28"/>
          <w:szCs w:val="28"/>
          <w:lang w:eastAsia="en-US"/>
        </w:rPr>
      </w:pPr>
    </w:p>
    <w:p w:rsidR="00632468" w:rsidRDefault="00632468" w:rsidP="00632468">
      <w:pPr>
        <w:widowControl w:val="0"/>
        <w:tabs>
          <w:tab w:val="right" w:pos="9923"/>
        </w:tabs>
        <w:autoSpaceDE w:val="0"/>
        <w:autoSpaceDN w:val="0"/>
        <w:adjustRightInd w:val="0"/>
        <w:spacing w:after="0" w:line="240" w:lineRule="auto"/>
        <w:rPr>
          <w:rFonts w:ascii="Times New Roman" w:hAnsi="Times New Roman" w:cs="Times New Roman"/>
          <w:bCs/>
          <w:color w:val="000000" w:themeColor="text1"/>
          <w:sz w:val="28"/>
          <w:szCs w:val="28"/>
          <w:lang w:eastAsia="en-US"/>
        </w:rPr>
      </w:pPr>
    </w:p>
    <w:p w:rsidR="00832257" w:rsidRDefault="00804075" w:rsidP="00632468">
      <w:pPr>
        <w:widowControl w:val="0"/>
        <w:tabs>
          <w:tab w:val="right" w:pos="9923"/>
        </w:tabs>
        <w:autoSpaceDE w:val="0"/>
        <w:autoSpaceDN w:val="0"/>
        <w:adjustRightInd w:val="0"/>
        <w:spacing w:after="0" w:line="240" w:lineRule="auto"/>
        <w:rPr>
          <w:rFonts w:ascii="Times New Roman" w:hAnsi="Times New Roman" w:cs="Times New Roman"/>
          <w:bCs/>
          <w:color w:val="000000" w:themeColor="text1"/>
          <w:sz w:val="28"/>
          <w:szCs w:val="28"/>
          <w:lang w:eastAsia="en-US"/>
        </w:rPr>
      </w:pPr>
      <w:r w:rsidRPr="00804075">
        <w:rPr>
          <w:rFonts w:ascii="Times New Roman" w:hAnsi="Times New Roman" w:cs="Times New Roman"/>
          <w:bCs/>
          <w:color w:val="000000" w:themeColor="text1"/>
          <w:sz w:val="28"/>
          <w:szCs w:val="28"/>
          <w:lang w:eastAsia="en-US"/>
        </w:rPr>
        <w:t xml:space="preserve">от </w:t>
      </w:r>
      <w:r>
        <w:rPr>
          <w:rFonts w:ascii="Times New Roman" w:hAnsi="Times New Roman" w:cs="Times New Roman"/>
          <w:bCs/>
          <w:color w:val="000000" w:themeColor="text1"/>
          <w:sz w:val="28"/>
          <w:szCs w:val="28"/>
          <w:lang w:eastAsia="en-US"/>
        </w:rPr>
        <w:t xml:space="preserve">  </w:t>
      </w:r>
      <w:r w:rsidR="004418E2">
        <w:rPr>
          <w:rFonts w:ascii="Times New Roman" w:hAnsi="Times New Roman" w:cs="Times New Roman"/>
          <w:bCs/>
          <w:color w:val="000000" w:themeColor="text1"/>
          <w:sz w:val="28"/>
          <w:szCs w:val="28"/>
          <w:lang w:eastAsia="en-US"/>
        </w:rPr>
        <w:t xml:space="preserve">23 </w:t>
      </w:r>
      <w:r>
        <w:rPr>
          <w:rFonts w:ascii="Times New Roman" w:hAnsi="Times New Roman" w:cs="Times New Roman"/>
          <w:bCs/>
          <w:color w:val="000000" w:themeColor="text1"/>
          <w:sz w:val="28"/>
          <w:szCs w:val="28"/>
          <w:lang w:eastAsia="en-US"/>
        </w:rPr>
        <w:t xml:space="preserve">   декабря 2022</w:t>
      </w:r>
      <w:r w:rsidR="00632468">
        <w:rPr>
          <w:rFonts w:ascii="Times New Roman" w:hAnsi="Times New Roman" w:cs="Times New Roman"/>
          <w:bCs/>
          <w:color w:val="000000" w:themeColor="text1"/>
          <w:sz w:val="28"/>
          <w:szCs w:val="28"/>
          <w:lang w:eastAsia="en-US"/>
        </w:rPr>
        <w:t xml:space="preserve"> </w:t>
      </w:r>
      <w:r w:rsidR="00885D5D">
        <w:rPr>
          <w:rFonts w:ascii="Times New Roman" w:hAnsi="Times New Roman" w:cs="Times New Roman"/>
          <w:bCs/>
          <w:color w:val="000000" w:themeColor="text1"/>
          <w:sz w:val="28"/>
          <w:szCs w:val="28"/>
          <w:lang w:eastAsia="en-US"/>
        </w:rPr>
        <w:t>года</w:t>
      </w:r>
      <w:r w:rsidR="00632468">
        <w:rPr>
          <w:rFonts w:ascii="Times New Roman" w:hAnsi="Times New Roman" w:cs="Times New Roman"/>
          <w:bCs/>
          <w:color w:val="000000" w:themeColor="text1"/>
          <w:sz w:val="28"/>
          <w:szCs w:val="28"/>
          <w:lang w:eastAsia="en-US"/>
        </w:rPr>
        <w:t xml:space="preserve">                  </w:t>
      </w:r>
      <w:r w:rsidR="00B75BFB">
        <w:rPr>
          <w:rFonts w:ascii="Times New Roman" w:hAnsi="Times New Roman" w:cs="Times New Roman"/>
          <w:bCs/>
          <w:color w:val="000000" w:themeColor="text1"/>
          <w:sz w:val="28"/>
          <w:szCs w:val="28"/>
          <w:lang w:eastAsia="en-US"/>
        </w:rPr>
        <w:t xml:space="preserve">  </w:t>
      </w:r>
      <w:r w:rsidR="008454A4">
        <w:rPr>
          <w:rFonts w:ascii="Times New Roman" w:hAnsi="Times New Roman" w:cs="Times New Roman"/>
          <w:bCs/>
          <w:color w:val="000000" w:themeColor="text1"/>
          <w:sz w:val="28"/>
          <w:szCs w:val="28"/>
          <w:lang w:eastAsia="en-US"/>
        </w:rPr>
        <w:t xml:space="preserve"> </w:t>
      </w:r>
      <w:r w:rsidR="00632468">
        <w:rPr>
          <w:rFonts w:ascii="Times New Roman" w:hAnsi="Times New Roman" w:cs="Times New Roman"/>
          <w:bCs/>
          <w:color w:val="000000" w:themeColor="text1"/>
          <w:sz w:val="28"/>
          <w:szCs w:val="28"/>
          <w:lang w:eastAsia="en-US"/>
        </w:rPr>
        <w:t>№</w:t>
      </w:r>
      <w:r w:rsidR="008454A4">
        <w:rPr>
          <w:rFonts w:ascii="Times New Roman" w:hAnsi="Times New Roman" w:cs="Times New Roman"/>
          <w:bCs/>
          <w:color w:val="000000" w:themeColor="text1"/>
          <w:sz w:val="28"/>
          <w:szCs w:val="28"/>
          <w:lang w:eastAsia="en-US"/>
        </w:rPr>
        <w:t xml:space="preserve"> 29</w:t>
      </w:r>
    </w:p>
    <w:p w:rsidR="00632468" w:rsidRDefault="00632468" w:rsidP="00632468">
      <w:pPr>
        <w:widowControl w:val="0"/>
        <w:tabs>
          <w:tab w:val="right" w:pos="9923"/>
        </w:tabs>
        <w:autoSpaceDE w:val="0"/>
        <w:autoSpaceDN w:val="0"/>
        <w:adjustRightInd w:val="0"/>
        <w:spacing w:after="0" w:line="240" w:lineRule="auto"/>
        <w:rPr>
          <w:rFonts w:ascii="Times New Roman" w:hAnsi="Times New Roman" w:cs="Times New Roman"/>
          <w:b/>
          <w:bCs/>
          <w:color w:val="000000" w:themeColor="text1"/>
          <w:sz w:val="28"/>
          <w:szCs w:val="28"/>
        </w:rPr>
      </w:pPr>
    </w:p>
    <w:tbl>
      <w:tblPr>
        <w:tblStyle w:val="aff0"/>
        <w:tblW w:w="0" w:type="auto"/>
        <w:tblLook w:val="04A0"/>
      </w:tblPr>
      <w:tblGrid>
        <w:gridCol w:w="5495"/>
      </w:tblGrid>
      <w:tr w:rsidR="00804075" w:rsidTr="00804075">
        <w:tc>
          <w:tcPr>
            <w:tcW w:w="5495" w:type="dxa"/>
            <w:tcBorders>
              <w:top w:val="nil"/>
              <w:left w:val="nil"/>
              <w:bottom w:val="nil"/>
              <w:right w:val="nil"/>
            </w:tcBorders>
          </w:tcPr>
          <w:p w:rsidR="00804075" w:rsidRPr="00804075" w:rsidRDefault="00804075" w:rsidP="009A36C3">
            <w:pPr>
              <w:widowControl w:val="0"/>
              <w:spacing w:after="0" w:line="240" w:lineRule="auto"/>
              <w:jc w:val="both"/>
              <w:rPr>
                <w:rFonts w:ascii="Times New Roman" w:hAnsi="Times New Roman" w:cs="Times New Roman"/>
                <w:bCs/>
                <w:color w:val="000000" w:themeColor="text1"/>
                <w:sz w:val="28"/>
                <w:szCs w:val="28"/>
              </w:rPr>
            </w:pPr>
            <w:r w:rsidRPr="00804075">
              <w:rPr>
                <w:rFonts w:ascii="Times New Roman" w:hAnsi="Times New Roman" w:cs="Times New Roman"/>
                <w:bCs/>
                <w:color w:val="000000" w:themeColor="text1"/>
                <w:sz w:val="28"/>
                <w:szCs w:val="28"/>
              </w:rPr>
              <w:t>Об утверждении Правил благоустройства территории Холм-Жирковского городского поселения Холм-Жирковского района Смоленской области</w:t>
            </w:r>
          </w:p>
        </w:tc>
      </w:tr>
    </w:tbl>
    <w:p w:rsidR="00804075" w:rsidRDefault="00804075" w:rsidP="009A36C3">
      <w:pPr>
        <w:widowControl w:val="0"/>
        <w:spacing w:after="0" w:line="240" w:lineRule="auto"/>
        <w:jc w:val="both"/>
        <w:rPr>
          <w:rFonts w:ascii="Times New Roman" w:hAnsi="Times New Roman" w:cs="Times New Roman"/>
          <w:b/>
          <w:bCs/>
          <w:color w:val="000000" w:themeColor="text1"/>
          <w:sz w:val="28"/>
          <w:szCs w:val="28"/>
        </w:rPr>
      </w:pPr>
    </w:p>
    <w:p w:rsidR="00632468" w:rsidRPr="00E5638D" w:rsidRDefault="00632468" w:rsidP="009A36C3">
      <w:pPr>
        <w:widowControl w:val="0"/>
        <w:spacing w:after="0" w:line="240" w:lineRule="auto"/>
        <w:jc w:val="both"/>
        <w:rPr>
          <w:rFonts w:ascii="Times New Roman" w:hAnsi="Times New Roman" w:cs="Times New Roman"/>
          <w:b/>
          <w:bCs/>
          <w:color w:val="000000" w:themeColor="text1"/>
          <w:sz w:val="28"/>
          <w:szCs w:val="28"/>
        </w:rPr>
      </w:pPr>
    </w:p>
    <w:p w:rsidR="00832257" w:rsidRPr="00E5638D" w:rsidRDefault="00676DC7" w:rsidP="009A36C3">
      <w:pPr>
        <w:widowControl w:val="0"/>
        <w:spacing w:after="0" w:line="240" w:lineRule="auto"/>
        <w:ind w:firstLine="709"/>
        <w:jc w:val="both"/>
        <w:rPr>
          <w:rFonts w:ascii="Times New Roman" w:hAnsi="Times New Roman" w:cs="Times New Roman"/>
          <w:b/>
          <w:bCs/>
          <w:color w:val="000000" w:themeColor="text1"/>
          <w:sz w:val="28"/>
          <w:szCs w:val="28"/>
        </w:rPr>
      </w:pPr>
      <w:r w:rsidRPr="00676DC7">
        <w:rPr>
          <w:rFonts w:ascii="Times New Roman" w:hAnsi="Times New Roman" w:cs="Times New Roman"/>
          <w:bCs/>
          <w:color w:val="000000" w:themeColor="text1"/>
          <w:sz w:val="28"/>
          <w:szCs w:val="28"/>
        </w:rPr>
        <w:t>В соответствии с частью 10 статьи 35, статьей 45</w:t>
      </w:r>
      <w:r w:rsidRPr="00676DC7">
        <w:rPr>
          <w:rFonts w:ascii="Times New Roman" w:hAnsi="Times New Roman" w:cs="Times New Roman"/>
          <w:bCs/>
          <w:color w:val="000000" w:themeColor="text1"/>
          <w:sz w:val="28"/>
          <w:szCs w:val="28"/>
          <w:vertAlign w:val="superscript"/>
        </w:rPr>
        <w:t>1</w:t>
      </w:r>
      <w:r w:rsidRPr="00676DC7">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r w:rsidRPr="00676DC7">
        <w:rPr>
          <w:rFonts w:ascii="Times New Roman" w:hAnsi="Times New Roman" w:cs="Times New Roman"/>
          <w:bCs/>
          <w:color w:val="000000" w:themeColor="text1"/>
          <w:sz w:val="28"/>
          <w:szCs w:val="28"/>
        </w:rPr>
        <w:t>пр</w:t>
      </w:r>
      <w:proofErr w:type="spellEnd"/>
      <w:r w:rsidRPr="00676DC7">
        <w:rPr>
          <w:rFonts w:ascii="Times New Roman" w:hAnsi="Times New Roman" w:cs="Times New Roman"/>
          <w:bCs/>
          <w:color w:val="000000" w:themeColor="text1"/>
          <w:sz w:val="28"/>
          <w:szCs w:val="28"/>
        </w:rPr>
        <w:t xml:space="preserve">, руководствуясь Уставом </w:t>
      </w:r>
      <w:bookmarkStart w:id="0" w:name="_Hlk101513356"/>
      <w:r w:rsidR="00804075">
        <w:rPr>
          <w:rFonts w:ascii="Times New Roman" w:hAnsi="Times New Roman" w:cs="Times New Roman"/>
          <w:bCs/>
          <w:color w:val="000000" w:themeColor="text1"/>
          <w:sz w:val="28"/>
          <w:szCs w:val="28"/>
        </w:rPr>
        <w:t>Холм-Жирковского городского поселения Холм-Жирковского района Смоленской области</w:t>
      </w:r>
      <w:r w:rsidRPr="00676DC7">
        <w:rPr>
          <w:rFonts w:ascii="Times New Roman" w:hAnsi="Times New Roman" w:cs="Times New Roman"/>
          <w:bCs/>
          <w:color w:val="000000" w:themeColor="text1"/>
          <w:sz w:val="28"/>
          <w:szCs w:val="28"/>
        </w:rPr>
        <w:t>,</w:t>
      </w:r>
      <w:bookmarkEnd w:id="0"/>
      <w:r w:rsidRPr="00676DC7">
        <w:rPr>
          <w:rFonts w:ascii="Times New Roman" w:hAnsi="Times New Roman" w:cs="Times New Roman"/>
          <w:bCs/>
          <w:i/>
          <w:iCs/>
          <w:color w:val="000000" w:themeColor="text1"/>
          <w:sz w:val="28"/>
          <w:szCs w:val="28"/>
        </w:rPr>
        <w:t xml:space="preserve"> </w:t>
      </w:r>
      <w:r w:rsidR="00804075">
        <w:rPr>
          <w:rFonts w:ascii="Times New Roman" w:hAnsi="Times New Roman" w:cs="Times New Roman"/>
          <w:bCs/>
          <w:color w:val="000000" w:themeColor="text1"/>
          <w:sz w:val="28"/>
          <w:szCs w:val="28"/>
        </w:rPr>
        <w:t>Совет депутатов Холм-Жирковского городского поселения Холм-Жирковского района Смоленской области</w:t>
      </w:r>
    </w:p>
    <w:p w:rsidR="00804075" w:rsidRDefault="00804075" w:rsidP="009A36C3">
      <w:pPr>
        <w:widowControl w:val="0"/>
        <w:spacing w:after="0" w:line="240" w:lineRule="auto"/>
        <w:ind w:firstLine="709"/>
        <w:jc w:val="both"/>
        <w:rPr>
          <w:rFonts w:ascii="Times New Roman" w:hAnsi="Times New Roman" w:cs="Times New Roman"/>
          <w:color w:val="000000" w:themeColor="text1"/>
          <w:sz w:val="28"/>
          <w:szCs w:val="28"/>
        </w:rPr>
      </w:pPr>
    </w:p>
    <w:p w:rsidR="00632468" w:rsidRDefault="00632468" w:rsidP="009A36C3">
      <w:pPr>
        <w:widowControl w:val="0"/>
        <w:spacing w:after="0" w:line="240" w:lineRule="auto"/>
        <w:ind w:firstLine="709"/>
        <w:jc w:val="both"/>
        <w:rPr>
          <w:rFonts w:ascii="Times New Roman" w:hAnsi="Times New Roman" w:cs="Times New Roman"/>
          <w:color w:val="000000" w:themeColor="text1"/>
          <w:sz w:val="28"/>
          <w:szCs w:val="28"/>
        </w:rPr>
      </w:pPr>
    </w:p>
    <w:p w:rsidR="00C32A62" w:rsidRPr="00804075" w:rsidRDefault="00CE4395" w:rsidP="009A36C3">
      <w:pPr>
        <w:widowControl w:val="0"/>
        <w:spacing w:after="0" w:line="240" w:lineRule="auto"/>
        <w:ind w:firstLine="709"/>
        <w:jc w:val="both"/>
        <w:rPr>
          <w:rFonts w:ascii="Times New Roman" w:hAnsi="Times New Roman" w:cs="Times New Roman"/>
          <w:b/>
          <w:color w:val="000000" w:themeColor="text1"/>
          <w:sz w:val="28"/>
          <w:szCs w:val="28"/>
        </w:rPr>
      </w:pPr>
      <w:r w:rsidRPr="00804075">
        <w:rPr>
          <w:rFonts w:ascii="Times New Roman" w:hAnsi="Times New Roman" w:cs="Times New Roman"/>
          <w:b/>
          <w:color w:val="000000" w:themeColor="text1"/>
          <w:sz w:val="28"/>
          <w:szCs w:val="28"/>
        </w:rPr>
        <w:t>Р</w:t>
      </w:r>
      <w:r w:rsidR="00B75BFB">
        <w:rPr>
          <w:rFonts w:ascii="Times New Roman" w:hAnsi="Times New Roman" w:cs="Times New Roman"/>
          <w:b/>
          <w:color w:val="000000" w:themeColor="text1"/>
          <w:sz w:val="28"/>
          <w:szCs w:val="28"/>
        </w:rPr>
        <w:t xml:space="preserve"> </w:t>
      </w:r>
      <w:r w:rsidRPr="00804075">
        <w:rPr>
          <w:rFonts w:ascii="Times New Roman" w:hAnsi="Times New Roman" w:cs="Times New Roman"/>
          <w:b/>
          <w:color w:val="000000" w:themeColor="text1"/>
          <w:sz w:val="28"/>
          <w:szCs w:val="28"/>
        </w:rPr>
        <w:t>Е</w:t>
      </w:r>
      <w:r w:rsidR="00B75BFB">
        <w:rPr>
          <w:rFonts w:ascii="Times New Roman" w:hAnsi="Times New Roman" w:cs="Times New Roman"/>
          <w:b/>
          <w:color w:val="000000" w:themeColor="text1"/>
          <w:sz w:val="28"/>
          <w:szCs w:val="28"/>
        </w:rPr>
        <w:t xml:space="preserve"> </w:t>
      </w:r>
      <w:r w:rsidRPr="00804075">
        <w:rPr>
          <w:rFonts w:ascii="Times New Roman" w:hAnsi="Times New Roman" w:cs="Times New Roman"/>
          <w:b/>
          <w:color w:val="000000" w:themeColor="text1"/>
          <w:sz w:val="28"/>
          <w:szCs w:val="28"/>
        </w:rPr>
        <w:t>Ш</w:t>
      </w:r>
      <w:r w:rsidR="00B75BFB">
        <w:rPr>
          <w:rFonts w:ascii="Times New Roman" w:hAnsi="Times New Roman" w:cs="Times New Roman"/>
          <w:b/>
          <w:color w:val="000000" w:themeColor="text1"/>
          <w:sz w:val="28"/>
          <w:szCs w:val="28"/>
        </w:rPr>
        <w:t xml:space="preserve"> </w:t>
      </w:r>
      <w:r w:rsidRPr="00804075">
        <w:rPr>
          <w:rFonts w:ascii="Times New Roman" w:hAnsi="Times New Roman" w:cs="Times New Roman"/>
          <w:b/>
          <w:color w:val="000000" w:themeColor="text1"/>
          <w:sz w:val="28"/>
          <w:szCs w:val="28"/>
        </w:rPr>
        <w:t>И</w:t>
      </w:r>
      <w:r w:rsidR="00B75BFB">
        <w:rPr>
          <w:rFonts w:ascii="Times New Roman" w:hAnsi="Times New Roman" w:cs="Times New Roman"/>
          <w:b/>
          <w:color w:val="000000" w:themeColor="text1"/>
          <w:sz w:val="28"/>
          <w:szCs w:val="28"/>
        </w:rPr>
        <w:t xml:space="preserve"> </w:t>
      </w:r>
      <w:r w:rsidRPr="00804075">
        <w:rPr>
          <w:rFonts w:ascii="Times New Roman" w:hAnsi="Times New Roman" w:cs="Times New Roman"/>
          <w:b/>
          <w:color w:val="000000" w:themeColor="text1"/>
          <w:sz w:val="28"/>
          <w:szCs w:val="28"/>
        </w:rPr>
        <w:t>Л</w:t>
      </w:r>
      <w:r w:rsidR="00804075">
        <w:rPr>
          <w:rFonts w:ascii="Times New Roman" w:hAnsi="Times New Roman" w:cs="Times New Roman"/>
          <w:b/>
          <w:color w:val="000000" w:themeColor="text1"/>
          <w:sz w:val="28"/>
          <w:szCs w:val="28"/>
        </w:rPr>
        <w:t>:</w:t>
      </w:r>
    </w:p>
    <w:p w:rsidR="00832257" w:rsidRDefault="00832257" w:rsidP="009A36C3">
      <w:pPr>
        <w:pStyle w:val="ConsPlusTitle"/>
        <w:ind w:firstLine="709"/>
        <w:jc w:val="center"/>
        <w:rPr>
          <w:rFonts w:ascii="Times New Roman" w:hAnsi="Times New Roman" w:cs="Times New Roman"/>
          <w:b w:val="0"/>
          <w:bCs w:val="0"/>
          <w:color w:val="000000" w:themeColor="text1"/>
          <w:sz w:val="24"/>
          <w:szCs w:val="28"/>
        </w:rPr>
      </w:pPr>
    </w:p>
    <w:p w:rsidR="00832257" w:rsidRPr="00E5638D" w:rsidRDefault="0083225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Утвердить Правила благоустройства территории </w:t>
      </w:r>
      <w:r w:rsidR="00804075">
        <w:rPr>
          <w:rFonts w:ascii="Times New Roman" w:hAnsi="Times New Roman" w:cs="Times New Roman"/>
          <w:bCs/>
          <w:color w:val="000000" w:themeColor="text1"/>
          <w:sz w:val="28"/>
          <w:szCs w:val="28"/>
        </w:rPr>
        <w:t>Холм-Жирковского городского поселения Холм-Жирковского района Смоленской области</w:t>
      </w:r>
      <w:r w:rsidR="00C32A62" w:rsidRPr="00E5638D">
        <w:rPr>
          <w:rFonts w:ascii="Times New Roman" w:hAnsi="Times New Roman" w:cs="Times New Roman"/>
          <w:i/>
          <w:iCs/>
          <w:color w:val="000000" w:themeColor="text1"/>
          <w:sz w:val="24"/>
          <w:szCs w:val="24"/>
        </w:rPr>
        <w:t xml:space="preserve"> </w:t>
      </w:r>
      <w:r w:rsidRPr="00E5638D">
        <w:rPr>
          <w:rFonts w:ascii="Times New Roman" w:hAnsi="Times New Roman" w:cs="Times New Roman"/>
          <w:color w:val="000000" w:themeColor="text1"/>
          <w:sz w:val="28"/>
          <w:szCs w:val="28"/>
        </w:rPr>
        <w:t>в новой редакции согласно приложению к настоящему решению.</w:t>
      </w:r>
    </w:p>
    <w:p w:rsidR="00832257" w:rsidRDefault="00832257" w:rsidP="009A36C3">
      <w:pPr>
        <w:widowControl w:val="0"/>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2. </w:t>
      </w:r>
      <w:r w:rsidR="00C32A62" w:rsidRPr="00E5638D">
        <w:rPr>
          <w:rFonts w:ascii="Times New Roman" w:hAnsi="Times New Roman" w:cs="Times New Roman"/>
          <w:bCs/>
          <w:color w:val="000000" w:themeColor="text1"/>
          <w:sz w:val="28"/>
          <w:szCs w:val="28"/>
          <w:lang w:eastAsia="en-US"/>
        </w:rPr>
        <w:t>Со дня вступления в силу настоящего решения п</w:t>
      </w:r>
      <w:r w:rsidRPr="00E5638D">
        <w:rPr>
          <w:rFonts w:ascii="Times New Roman" w:hAnsi="Times New Roman" w:cs="Times New Roman"/>
          <w:bCs/>
          <w:color w:val="000000" w:themeColor="text1"/>
          <w:sz w:val="28"/>
          <w:szCs w:val="28"/>
          <w:lang w:eastAsia="en-US"/>
        </w:rPr>
        <w:t>ризнать утратившими силу:</w:t>
      </w:r>
    </w:p>
    <w:p w:rsidR="00A95BEB" w:rsidRDefault="00A95BEB" w:rsidP="009A36C3">
      <w:pPr>
        <w:widowControl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lang w:eastAsia="en-US"/>
        </w:rPr>
        <w:t xml:space="preserve">- решение Совета </w:t>
      </w:r>
      <w:r>
        <w:rPr>
          <w:rFonts w:ascii="Times New Roman" w:hAnsi="Times New Roman" w:cs="Times New Roman"/>
          <w:bCs/>
          <w:color w:val="000000" w:themeColor="text1"/>
          <w:sz w:val="28"/>
          <w:szCs w:val="28"/>
        </w:rPr>
        <w:t>депутатов Холм-Жирковского городского поселения Холм-Жирковского района Смоленской области от 27.10.2017 №25;</w:t>
      </w:r>
    </w:p>
    <w:p w:rsidR="00832257" w:rsidRPr="00E5638D" w:rsidRDefault="00A95BEB" w:rsidP="009A36C3">
      <w:pPr>
        <w:widowControl w:val="0"/>
        <w:spacing w:after="0" w:line="240" w:lineRule="auto"/>
        <w:ind w:firstLine="709"/>
        <w:jc w:val="both"/>
        <w:rPr>
          <w:rFonts w:ascii="Times New Roman" w:hAnsi="Times New Roman" w:cs="Times New Roman"/>
          <w:bCs/>
          <w:color w:val="000000" w:themeColor="text1"/>
          <w:sz w:val="28"/>
          <w:szCs w:val="28"/>
          <w:lang w:eastAsia="en-US"/>
        </w:rPr>
      </w:pPr>
      <w:r>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eastAsia="en-US"/>
        </w:rPr>
        <w:t xml:space="preserve">решение Совета </w:t>
      </w:r>
      <w:r>
        <w:rPr>
          <w:rFonts w:ascii="Times New Roman" w:hAnsi="Times New Roman" w:cs="Times New Roman"/>
          <w:bCs/>
          <w:color w:val="000000" w:themeColor="text1"/>
          <w:sz w:val="28"/>
          <w:szCs w:val="28"/>
        </w:rPr>
        <w:t>депутатов Холм-Жирковского городского поселения Холм-Жирковского района Смоленской области от 23.09.2020 №3</w:t>
      </w:r>
      <w:r w:rsidR="00832257" w:rsidRPr="00E5638D">
        <w:rPr>
          <w:rFonts w:ascii="Times New Roman" w:hAnsi="Times New Roman" w:cs="Times New Roman"/>
          <w:bCs/>
          <w:color w:val="000000" w:themeColor="text1"/>
          <w:sz w:val="28"/>
          <w:szCs w:val="28"/>
          <w:lang w:eastAsia="en-US"/>
        </w:rPr>
        <w:t>.</w:t>
      </w:r>
    </w:p>
    <w:p w:rsidR="00832257" w:rsidRPr="00E5638D" w:rsidRDefault="00832257" w:rsidP="009A36C3">
      <w:pPr>
        <w:widowControl w:val="0"/>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3. </w:t>
      </w:r>
      <w:r w:rsidR="005C72B3" w:rsidRPr="00E5638D">
        <w:rPr>
          <w:rFonts w:ascii="Times New Roman" w:hAnsi="Times New Roman" w:cs="Times New Roman"/>
          <w:bCs/>
          <w:color w:val="000000" w:themeColor="text1"/>
          <w:sz w:val="28"/>
          <w:szCs w:val="28"/>
          <w:lang w:eastAsia="en-US"/>
        </w:rPr>
        <w:t>Опубликовать н</w:t>
      </w:r>
      <w:r w:rsidRPr="00E5638D">
        <w:rPr>
          <w:rFonts w:ascii="Times New Roman" w:hAnsi="Times New Roman" w:cs="Times New Roman"/>
          <w:bCs/>
          <w:color w:val="000000" w:themeColor="text1"/>
          <w:sz w:val="28"/>
          <w:szCs w:val="28"/>
          <w:lang w:eastAsia="en-US"/>
        </w:rPr>
        <w:t>астоящее решение</w:t>
      </w:r>
      <w:r w:rsidR="005C72B3" w:rsidRPr="00E5638D">
        <w:rPr>
          <w:rFonts w:ascii="Times New Roman" w:hAnsi="Times New Roman" w:cs="Times New Roman"/>
          <w:bCs/>
          <w:color w:val="000000" w:themeColor="text1"/>
          <w:sz w:val="28"/>
          <w:szCs w:val="28"/>
          <w:lang w:eastAsia="en-US"/>
        </w:rPr>
        <w:t xml:space="preserve"> </w:t>
      </w:r>
      <w:r w:rsidRPr="00E5638D">
        <w:rPr>
          <w:rFonts w:ascii="Times New Roman" w:hAnsi="Times New Roman" w:cs="Times New Roman"/>
          <w:bCs/>
          <w:color w:val="000000" w:themeColor="text1"/>
          <w:sz w:val="28"/>
          <w:szCs w:val="28"/>
          <w:lang w:eastAsia="en-US"/>
        </w:rPr>
        <w:t xml:space="preserve">в газете </w:t>
      </w:r>
      <w:r w:rsidR="00A95BEB" w:rsidRPr="00A95BEB">
        <w:rPr>
          <w:rFonts w:ascii="Times New Roman" w:hAnsi="Times New Roman" w:cs="Times New Roman"/>
          <w:bCs/>
          <w:color w:val="000000" w:themeColor="text1"/>
          <w:sz w:val="28"/>
          <w:szCs w:val="28"/>
        </w:rPr>
        <w:t>«Впер</w:t>
      </w:r>
      <w:r w:rsidR="004418E2">
        <w:rPr>
          <w:rFonts w:ascii="Times New Roman" w:hAnsi="Times New Roman" w:cs="Times New Roman"/>
          <w:bCs/>
          <w:color w:val="000000" w:themeColor="text1"/>
          <w:sz w:val="28"/>
          <w:szCs w:val="28"/>
        </w:rPr>
        <w:t>ё</w:t>
      </w:r>
      <w:r w:rsidR="00A95BEB" w:rsidRPr="00A95BEB">
        <w:rPr>
          <w:rFonts w:ascii="Times New Roman" w:hAnsi="Times New Roman" w:cs="Times New Roman"/>
          <w:bCs/>
          <w:color w:val="000000" w:themeColor="text1"/>
          <w:sz w:val="28"/>
          <w:szCs w:val="28"/>
        </w:rPr>
        <w:t>д»</w:t>
      </w:r>
      <w:r w:rsidR="003702D3" w:rsidRPr="00E5638D">
        <w:rPr>
          <w:rFonts w:ascii="Times New Roman" w:hAnsi="Times New Roman" w:cs="Times New Roman"/>
          <w:color w:val="000000" w:themeColor="text1"/>
          <w:sz w:val="24"/>
          <w:szCs w:val="24"/>
        </w:rPr>
        <w:t xml:space="preserve"> </w:t>
      </w:r>
      <w:r w:rsidRPr="00E5638D">
        <w:rPr>
          <w:rFonts w:ascii="Times New Roman" w:hAnsi="Times New Roman" w:cs="Times New Roman"/>
          <w:bCs/>
          <w:color w:val="000000" w:themeColor="text1"/>
          <w:sz w:val="28"/>
          <w:szCs w:val="28"/>
          <w:lang w:eastAsia="en-US"/>
        </w:rPr>
        <w:t xml:space="preserve">и разместить </w:t>
      </w:r>
      <w:bookmarkStart w:id="1" w:name="_Hlk20309729"/>
      <w:bookmarkStart w:id="2" w:name="_Hlk67578940"/>
      <w:r w:rsidRPr="00E5638D">
        <w:rPr>
          <w:rFonts w:ascii="Times New Roman" w:hAnsi="Times New Roman" w:cs="Times New Roman"/>
          <w:color w:val="000000" w:themeColor="text1"/>
          <w:sz w:val="28"/>
          <w:szCs w:val="28"/>
        </w:rPr>
        <w:t xml:space="preserve">на </w:t>
      </w:r>
      <w:r w:rsidRPr="007210E0">
        <w:rPr>
          <w:rFonts w:ascii="Times New Roman" w:hAnsi="Times New Roman" w:cs="Times New Roman"/>
          <w:color w:val="000000" w:themeColor="text1"/>
          <w:sz w:val="28"/>
          <w:szCs w:val="28"/>
        </w:rPr>
        <w:t>официальном сайте в информационно-телекоммуникационной сети «Интернет</w:t>
      </w:r>
      <w:bookmarkStart w:id="3" w:name="_Hlk15472517"/>
      <w:bookmarkEnd w:id="1"/>
      <w:bookmarkEnd w:id="2"/>
      <w:r w:rsidR="003702D3" w:rsidRPr="007210E0">
        <w:rPr>
          <w:rFonts w:ascii="Times New Roman" w:hAnsi="Times New Roman" w:cs="Times New Roman"/>
          <w:color w:val="000000" w:themeColor="text1"/>
          <w:sz w:val="28"/>
          <w:szCs w:val="28"/>
        </w:rPr>
        <w:t xml:space="preserve">» </w:t>
      </w:r>
      <w:r w:rsidRPr="007210E0">
        <w:rPr>
          <w:rFonts w:ascii="Times New Roman" w:hAnsi="Times New Roman" w:cs="Times New Roman"/>
          <w:color w:val="000000" w:themeColor="text1"/>
          <w:sz w:val="28"/>
          <w:szCs w:val="28"/>
        </w:rPr>
        <w:lastRenderedPageBreak/>
        <w:t xml:space="preserve">по адресу </w:t>
      </w:r>
      <w:bookmarkEnd w:id="3"/>
      <w:r w:rsidR="007210E0" w:rsidRPr="007210E0">
        <w:rPr>
          <w:rFonts w:ascii="Times New Roman" w:hAnsi="Times New Roman" w:cs="Times New Roman"/>
          <w:bCs/>
          <w:color w:val="000000" w:themeColor="text1"/>
          <w:sz w:val="28"/>
          <w:szCs w:val="28"/>
        </w:rPr>
        <w:t>https://hol</w:t>
      </w:r>
      <w:r w:rsidR="007210E0">
        <w:rPr>
          <w:rFonts w:ascii="Times New Roman" w:hAnsi="Times New Roman" w:cs="Times New Roman"/>
          <w:bCs/>
          <w:color w:val="000000" w:themeColor="text1"/>
          <w:sz w:val="28"/>
          <w:szCs w:val="28"/>
        </w:rPr>
        <w:t>m-chirkovskoe.admin-smolensk.ru</w:t>
      </w:r>
      <w:r w:rsidR="007210E0" w:rsidRPr="007210E0">
        <w:rPr>
          <w:rFonts w:ascii="Times New Roman" w:hAnsi="Times New Roman" w:cs="Times New Roman"/>
          <w:bCs/>
          <w:color w:val="000000" w:themeColor="text1"/>
          <w:sz w:val="28"/>
          <w:szCs w:val="28"/>
        </w:rPr>
        <w:t>.</w:t>
      </w:r>
    </w:p>
    <w:p w:rsidR="00832257" w:rsidRPr="00E5638D" w:rsidRDefault="00832257" w:rsidP="009A36C3">
      <w:pPr>
        <w:widowControl w:val="0"/>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4. Настоящее решение вступает в силу </w:t>
      </w:r>
      <w:r w:rsidR="008373CD" w:rsidRPr="00E5638D">
        <w:rPr>
          <w:rFonts w:ascii="Times New Roman" w:hAnsi="Times New Roman" w:cs="Times New Roman"/>
          <w:bCs/>
          <w:color w:val="000000" w:themeColor="text1"/>
          <w:sz w:val="28"/>
          <w:szCs w:val="28"/>
          <w:lang w:eastAsia="en-US"/>
        </w:rPr>
        <w:t>со дня его официального опубликования</w:t>
      </w:r>
      <w:r w:rsidRPr="00E5638D">
        <w:rPr>
          <w:rFonts w:ascii="Times New Roman" w:hAnsi="Times New Roman" w:cs="Times New Roman"/>
          <w:bCs/>
          <w:color w:val="000000" w:themeColor="text1"/>
          <w:sz w:val="28"/>
          <w:szCs w:val="28"/>
          <w:lang w:eastAsia="en-US"/>
        </w:rPr>
        <w:t>.</w:t>
      </w:r>
    </w:p>
    <w:p w:rsidR="008373CD" w:rsidRPr="00E5638D" w:rsidRDefault="008373CD" w:rsidP="009A36C3">
      <w:pPr>
        <w:widowControl w:val="0"/>
        <w:tabs>
          <w:tab w:val="left" w:pos="1000"/>
          <w:tab w:val="left" w:pos="2552"/>
        </w:tabs>
        <w:spacing w:after="0" w:line="240" w:lineRule="auto"/>
        <w:ind w:firstLine="709"/>
        <w:jc w:val="both"/>
        <w:rPr>
          <w:rFonts w:ascii="Times New Roman" w:hAnsi="Times New Roman" w:cs="Times New Roman"/>
          <w:color w:val="000000" w:themeColor="text1"/>
          <w:sz w:val="28"/>
          <w:szCs w:val="28"/>
        </w:rPr>
      </w:pPr>
    </w:p>
    <w:p w:rsidR="008373CD" w:rsidRPr="008E12C5" w:rsidRDefault="008373CD" w:rsidP="009A36C3">
      <w:pPr>
        <w:widowControl w:val="0"/>
        <w:tabs>
          <w:tab w:val="left" w:pos="1000"/>
          <w:tab w:val="left" w:pos="2552"/>
        </w:tabs>
        <w:spacing w:after="0" w:line="240" w:lineRule="auto"/>
        <w:jc w:val="both"/>
        <w:rPr>
          <w:rFonts w:ascii="Times New Roman" w:hAnsi="Times New Roman" w:cs="Times New Roman"/>
          <w:color w:val="000000" w:themeColor="text1"/>
          <w:sz w:val="28"/>
          <w:szCs w:val="28"/>
        </w:rPr>
      </w:pPr>
    </w:p>
    <w:p w:rsidR="008373CD" w:rsidRPr="008E12C5" w:rsidRDefault="008373CD" w:rsidP="009A36C3">
      <w:pPr>
        <w:widowControl w:val="0"/>
        <w:tabs>
          <w:tab w:val="left" w:pos="1000"/>
          <w:tab w:val="left" w:pos="2552"/>
        </w:tabs>
        <w:spacing w:after="0" w:line="240" w:lineRule="auto"/>
        <w:jc w:val="both"/>
        <w:rPr>
          <w:rFonts w:ascii="Times New Roman" w:hAnsi="Times New Roman" w:cs="Times New Roman"/>
          <w:color w:val="000000" w:themeColor="text1"/>
          <w:sz w:val="28"/>
          <w:szCs w:val="28"/>
        </w:rPr>
      </w:pPr>
    </w:p>
    <w:p w:rsidR="00832257" w:rsidRDefault="008373CD" w:rsidP="009A36C3">
      <w:pPr>
        <w:widowControl w:val="0"/>
        <w:spacing w:after="0" w:line="240" w:lineRule="auto"/>
        <w:rPr>
          <w:rFonts w:ascii="Times New Roman" w:hAnsi="Times New Roman" w:cs="Times New Roman"/>
          <w:color w:val="000000" w:themeColor="text1"/>
          <w:sz w:val="28"/>
          <w:szCs w:val="28"/>
        </w:rPr>
      </w:pPr>
      <w:r w:rsidRPr="008E12C5">
        <w:rPr>
          <w:rFonts w:ascii="Times New Roman" w:hAnsi="Times New Roman" w:cs="Times New Roman"/>
          <w:color w:val="000000" w:themeColor="text1"/>
          <w:sz w:val="28"/>
          <w:szCs w:val="28"/>
        </w:rPr>
        <w:t xml:space="preserve">Глава </w:t>
      </w:r>
      <w:r w:rsidR="007210E0">
        <w:rPr>
          <w:rFonts w:ascii="Times New Roman" w:hAnsi="Times New Roman" w:cs="Times New Roman"/>
          <w:color w:val="000000" w:themeColor="text1"/>
          <w:sz w:val="28"/>
          <w:szCs w:val="28"/>
        </w:rPr>
        <w:t>муниципального образования</w:t>
      </w:r>
    </w:p>
    <w:p w:rsidR="007210E0" w:rsidRDefault="007210E0" w:rsidP="009A36C3">
      <w:pPr>
        <w:widowControl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Холм-Жирковского городского поселения</w:t>
      </w:r>
    </w:p>
    <w:p w:rsidR="007210E0" w:rsidRDefault="007210E0" w:rsidP="009A36C3">
      <w:pPr>
        <w:widowControl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Холм-Жирковского района</w:t>
      </w:r>
    </w:p>
    <w:p w:rsidR="007210E0" w:rsidRPr="008E12C5" w:rsidRDefault="007210E0" w:rsidP="009A36C3">
      <w:pPr>
        <w:widowControl w:val="0"/>
        <w:tabs>
          <w:tab w:val="left" w:pos="7800"/>
        </w:tabs>
        <w:spacing w:after="0" w:line="24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8"/>
          <w:szCs w:val="28"/>
        </w:rPr>
        <w:t>Смоленской области</w:t>
      </w:r>
      <w:r w:rsidR="00632468">
        <w:rPr>
          <w:rFonts w:ascii="Times New Roman" w:hAnsi="Times New Roman" w:cs="Times New Roman"/>
          <w:color w:val="000000" w:themeColor="text1"/>
          <w:sz w:val="28"/>
          <w:szCs w:val="28"/>
        </w:rPr>
        <w:t xml:space="preserve">                                                                  </w:t>
      </w:r>
      <w:r w:rsidRPr="007210E0">
        <w:rPr>
          <w:rFonts w:ascii="Times New Roman" w:hAnsi="Times New Roman" w:cs="Times New Roman"/>
          <w:b/>
          <w:color w:val="000000" w:themeColor="text1"/>
          <w:sz w:val="28"/>
          <w:szCs w:val="28"/>
        </w:rPr>
        <w:t>Н.Н. Мартынова</w:t>
      </w:r>
    </w:p>
    <w:p w:rsidR="00554E9F" w:rsidRPr="00E5638D" w:rsidRDefault="00554E9F" w:rsidP="009A36C3">
      <w:pPr>
        <w:widowControl w:val="0"/>
        <w:spacing w:after="0" w:line="240" w:lineRule="auto"/>
        <w:rPr>
          <w:rStyle w:val="a7"/>
          <w:rFonts w:ascii="Times New Roman" w:hAnsi="Times New Roman" w:cs="Times New Roman"/>
          <w:color w:val="000000" w:themeColor="text1"/>
          <w:sz w:val="28"/>
          <w:szCs w:val="28"/>
        </w:rPr>
      </w:pPr>
    </w:p>
    <w:p w:rsidR="007210E0" w:rsidRDefault="007210E0" w:rsidP="009A36C3">
      <w:pPr>
        <w:widowControl w:val="0"/>
        <w:spacing w:after="0" w:line="240" w:lineRule="auto"/>
        <w:rPr>
          <w:rStyle w:val="a7"/>
          <w:rFonts w:ascii="Times New Roman" w:hAnsi="Times New Roman" w:cs="Times New Roman"/>
          <w:b w:val="0"/>
          <w:color w:val="000000" w:themeColor="text1"/>
          <w:sz w:val="24"/>
          <w:szCs w:val="24"/>
        </w:rPr>
      </w:pPr>
      <w:r>
        <w:rPr>
          <w:rStyle w:val="a7"/>
          <w:rFonts w:ascii="Times New Roman" w:hAnsi="Times New Roman" w:cs="Times New Roman"/>
          <w:b w:val="0"/>
          <w:color w:val="000000" w:themeColor="text1"/>
          <w:sz w:val="24"/>
          <w:szCs w:val="24"/>
        </w:rPr>
        <w:br w:type="page"/>
      </w:r>
    </w:p>
    <w:p w:rsidR="00832257" w:rsidRPr="007210E0" w:rsidRDefault="00832257" w:rsidP="00BF43BA">
      <w:pPr>
        <w:pStyle w:val="afc"/>
        <w:widowControl w:val="0"/>
        <w:ind w:left="5103"/>
        <w:rPr>
          <w:rFonts w:ascii="Times New Roman" w:hAnsi="Times New Roman" w:cs="Times New Roman"/>
          <w:bCs/>
          <w:color w:val="000000" w:themeColor="text1"/>
          <w:sz w:val="28"/>
          <w:szCs w:val="28"/>
          <w:lang w:eastAsia="en-US"/>
        </w:rPr>
      </w:pPr>
      <w:r w:rsidRPr="007210E0">
        <w:rPr>
          <w:rFonts w:ascii="Times New Roman" w:hAnsi="Times New Roman" w:cs="Times New Roman"/>
          <w:bCs/>
          <w:color w:val="000000" w:themeColor="text1"/>
          <w:sz w:val="28"/>
          <w:szCs w:val="28"/>
          <w:lang w:eastAsia="en-US"/>
        </w:rPr>
        <w:lastRenderedPageBreak/>
        <w:t>Приложение</w:t>
      </w:r>
      <w:r w:rsidR="00BF43BA">
        <w:rPr>
          <w:rFonts w:ascii="Times New Roman" w:hAnsi="Times New Roman" w:cs="Times New Roman"/>
          <w:bCs/>
          <w:color w:val="000000" w:themeColor="text1"/>
          <w:sz w:val="28"/>
          <w:szCs w:val="28"/>
          <w:lang w:eastAsia="en-US"/>
        </w:rPr>
        <w:t xml:space="preserve"> №1</w:t>
      </w:r>
    </w:p>
    <w:p w:rsidR="00832257" w:rsidRPr="007210E0" w:rsidRDefault="00832257" w:rsidP="00BF43BA">
      <w:pPr>
        <w:widowControl w:val="0"/>
        <w:spacing w:after="0" w:line="240" w:lineRule="auto"/>
        <w:ind w:left="5103"/>
        <w:rPr>
          <w:rFonts w:ascii="Times New Roman" w:hAnsi="Times New Roman" w:cs="Times New Roman"/>
          <w:bCs/>
          <w:color w:val="000000" w:themeColor="text1"/>
          <w:sz w:val="28"/>
          <w:szCs w:val="28"/>
          <w:lang w:eastAsia="en-US"/>
        </w:rPr>
      </w:pPr>
      <w:r w:rsidRPr="007210E0">
        <w:rPr>
          <w:rFonts w:ascii="Times New Roman" w:hAnsi="Times New Roman" w:cs="Times New Roman"/>
          <w:bCs/>
          <w:color w:val="000000" w:themeColor="text1"/>
          <w:sz w:val="28"/>
          <w:szCs w:val="28"/>
          <w:lang w:eastAsia="en-US"/>
        </w:rPr>
        <w:t xml:space="preserve">к </w:t>
      </w:r>
      <w:bookmarkStart w:id="4" w:name="_Hlk6837211"/>
      <w:bookmarkStart w:id="5" w:name="_Hlk103948833"/>
      <w:r w:rsidRPr="007210E0">
        <w:rPr>
          <w:rFonts w:ascii="Times New Roman" w:hAnsi="Times New Roman" w:cs="Times New Roman"/>
          <w:bCs/>
          <w:color w:val="000000" w:themeColor="text1"/>
          <w:sz w:val="28"/>
          <w:szCs w:val="28"/>
          <w:lang w:eastAsia="en-US"/>
        </w:rPr>
        <w:t xml:space="preserve">решению </w:t>
      </w:r>
      <w:bookmarkEnd w:id="4"/>
      <w:r w:rsidR="007210E0" w:rsidRPr="007210E0">
        <w:rPr>
          <w:rFonts w:ascii="Times New Roman" w:hAnsi="Times New Roman" w:cs="Times New Roman"/>
          <w:bCs/>
          <w:color w:val="000000" w:themeColor="text1"/>
          <w:sz w:val="28"/>
          <w:szCs w:val="28"/>
          <w:lang w:eastAsia="en-US"/>
        </w:rPr>
        <w:t xml:space="preserve">Совета депутатов Холм-Жирковского городского поселения Холм-Жирковского района </w:t>
      </w:r>
      <w:r w:rsidR="00BF43BA">
        <w:rPr>
          <w:rFonts w:ascii="Times New Roman" w:hAnsi="Times New Roman" w:cs="Times New Roman"/>
          <w:bCs/>
          <w:color w:val="000000" w:themeColor="text1"/>
          <w:sz w:val="28"/>
          <w:szCs w:val="28"/>
          <w:lang w:eastAsia="en-US"/>
        </w:rPr>
        <w:br/>
      </w:r>
      <w:r w:rsidR="007210E0" w:rsidRPr="007210E0">
        <w:rPr>
          <w:rFonts w:ascii="Times New Roman" w:hAnsi="Times New Roman" w:cs="Times New Roman"/>
          <w:bCs/>
          <w:color w:val="000000" w:themeColor="text1"/>
          <w:sz w:val="28"/>
          <w:szCs w:val="28"/>
          <w:lang w:eastAsia="en-US"/>
        </w:rPr>
        <w:t xml:space="preserve">Смоленской области </w:t>
      </w:r>
      <w:r w:rsidRPr="007210E0">
        <w:rPr>
          <w:rFonts w:ascii="Times New Roman" w:hAnsi="Times New Roman" w:cs="Times New Roman"/>
          <w:bCs/>
          <w:color w:val="000000" w:themeColor="text1"/>
          <w:sz w:val="28"/>
          <w:szCs w:val="28"/>
          <w:lang w:eastAsia="en-US"/>
        </w:rPr>
        <w:t xml:space="preserve">от </w:t>
      </w:r>
      <w:r w:rsidR="004418E2">
        <w:rPr>
          <w:rFonts w:ascii="Times New Roman" w:hAnsi="Times New Roman" w:cs="Times New Roman"/>
          <w:bCs/>
          <w:color w:val="000000" w:themeColor="text1"/>
          <w:sz w:val="28"/>
          <w:szCs w:val="28"/>
          <w:lang w:eastAsia="en-US"/>
        </w:rPr>
        <w:t xml:space="preserve">23.12.2022 </w:t>
      </w:r>
      <w:r w:rsidR="00513DAC">
        <w:rPr>
          <w:rFonts w:ascii="Times New Roman" w:hAnsi="Times New Roman" w:cs="Times New Roman"/>
          <w:bCs/>
          <w:color w:val="000000" w:themeColor="text1"/>
          <w:sz w:val="28"/>
          <w:szCs w:val="28"/>
          <w:lang w:eastAsia="en-US"/>
        </w:rPr>
        <w:t xml:space="preserve"> </w:t>
      </w:r>
      <w:bookmarkStart w:id="6" w:name="_GoBack"/>
      <w:bookmarkEnd w:id="6"/>
      <w:r w:rsidR="004418E2">
        <w:rPr>
          <w:rFonts w:ascii="Times New Roman" w:hAnsi="Times New Roman" w:cs="Times New Roman"/>
          <w:bCs/>
          <w:color w:val="000000" w:themeColor="text1"/>
          <w:sz w:val="28"/>
          <w:szCs w:val="28"/>
          <w:lang w:eastAsia="en-US"/>
        </w:rPr>
        <w:t>№</w:t>
      </w:r>
      <w:r w:rsidR="00513DAC">
        <w:rPr>
          <w:rFonts w:ascii="Times New Roman" w:hAnsi="Times New Roman" w:cs="Times New Roman"/>
          <w:bCs/>
          <w:color w:val="000000" w:themeColor="text1"/>
          <w:sz w:val="28"/>
          <w:szCs w:val="28"/>
          <w:lang w:eastAsia="en-US"/>
        </w:rPr>
        <w:t xml:space="preserve"> </w:t>
      </w:r>
      <w:r w:rsidR="008454A4">
        <w:rPr>
          <w:rFonts w:ascii="Times New Roman" w:hAnsi="Times New Roman" w:cs="Times New Roman"/>
          <w:bCs/>
          <w:color w:val="000000" w:themeColor="text1"/>
          <w:sz w:val="28"/>
          <w:szCs w:val="28"/>
          <w:lang w:eastAsia="en-US"/>
        </w:rPr>
        <w:t>29</w:t>
      </w:r>
    </w:p>
    <w:bookmarkEnd w:id="5"/>
    <w:p w:rsidR="00832257" w:rsidRPr="00E5638D" w:rsidRDefault="00832257" w:rsidP="009A36C3">
      <w:pPr>
        <w:widowControl w:val="0"/>
        <w:spacing w:after="0" w:line="240" w:lineRule="auto"/>
        <w:jc w:val="center"/>
        <w:rPr>
          <w:rStyle w:val="a7"/>
          <w:rFonts w:ascii="Times New Roman" w:hAnsi="Times New Roman" w:cs="Times New Roman"/>
          <w:color w:val="000000" w:themeColor="text1"/>
          <w:sz w:val="28"/>
          <w:szCs w:val="28"/>
        </w:rPr>
      </w:pPr>
    </w:p>
    <w:p w:rsidR="00C03D5E" w:rsidRPr="00E5638D" w:rsidRDefault="00C96682" w:rsidP="009A36C3">
      <w:pPr>
        <w:widowControl w:val="0"/>
        <w:spacing w:after="0" w:line="240" w:lineRule="auto"/>
        <w:jc w:val="center"/>
        <w:rPr>
          <w:rStyle w:val="a7"/>
          <w:rFonts w:ascii="Times New Roman" w:hAnsi="Times New Roman" w:cs="Times New Roman"/>
          <w:color w:val="000000" w:themeColor="text1"/>
          <w:sz w:val="28"/>
          <w:szCs w:val="28"/>
        </w:rPr>
      </w:pPr>
      <w:r w:rsidRPr="00E5638D">
        <w:rPr>
          <w:rStyle w:val="a7"/>
          <w:rFonts w:ascii="Times New Roman" w:hAnsi="Times New Roman" w:cs="Times New Roman"/>
          <w:color w:val="000000" w:themeColor="text1"/>
          <w:sz w:val="28"/>
          <w:szCs w:val="28"/>
        </w:rPr>
        <w:t xml:space="preserve">ПРАВИЛА БЛАГОУСТРОЙСТВА ТЕРРИТОРИИ </w:t>
      </w:r>
    </w:p>
    <w:p w:rsidR="007210E0" w:rsidRDefault="007210E0" w:rsidP="009A36C3">
      <w:pPr>
        <w:widowControl w:val="0"/>
        <w:spacing w:after="0" w:line="240" w:lineRule="auto"/>
        <w:ind w:firstLine="567"/>
        <w:jc w:val="center"/>
        <w:rPr>
          <w:rFonts w:ascii="Times New Roman" w:hAnsi="Times New Roman" w:cs="Times New Roman"/>
          <w:b/>
          <w:bCs/>
          <w:color w:val="000000" w:themeColor="text1"/>
          <w:sz w:val="28"/>
          <w:szCs w:val="28"/>
        </w:rPr>
      </w:pPr>
      <w:r w:rsidRPr="007210E0">
        <w:rPr>
          <w:rFonts w:ascii="Times New Roman" w:hAnsi="Times New Roman" w:cs="Times New Roman"/>
          <w:b/>
          <w:bCs/>
          <w:color w:val="000000" w:themeColor="text1"/>
          <w:sz w:val="28"/>
          <w:szCs w:val="28"/>
        </w:rPr>
        <w:t xml:space="preserve">ХОЛМ-ЖИРКОВСКОГО ГОРОДСКОГО ПОСЕЛЕНИЯ </w:t>
      </w:r>
    </w:p>
    <w:p w:rsidR="00FE2A2F" w:rsidRPr="007210E0" w:rsidRDefault="007210E0" w:rsidP="009A36C3">
      <w:pPr>
        <w:widowControl w:val="0"/>
        <w:spacing w:after="0" w:line="240" w:lineRule="auto"/>
        <w:ind w:firstLine="567"/>
        <w:jc w:val="center"/>
        <w:rPr>
          <w:rFonts w:ascii="Times New Roman" w:hAnsi="Times New Roman" w:cs="Times New Roman"/>
          <w:b/>
          <w:bCs/>
          <w:color w:val="000000" w:themeColor="text1"/>
          <w:sz w:val="28"/>
          <w:szCs w:val="28"/>
        </w:rPr>
      </w:pPr>
      <w:r w:rsidRPr="007210E0">
        <w:rPr>
          <w:rFonts w:ascii="Times New Roman" w:hAnsi="Times New Roman" w:cs="Times New Roman"/>
          <w:b/>
          <w:bCs/>
          <w:color w:val="000000" w:themeColor="text1"/>
          <w:sz w:val="28"/>
          <w:szCs w:val="28"/>
        </w:rPr>
        <w:t>ХОЛМ-ЖИРКОВСКОГО РАЙОНА СМОЛЕНСКОЙ ОБЛАСТИ</w:t>
      </w:r>
    </w:p>
    <w:p w:rsidR="007210E0" w:rsidRPr="00E5638D" w:rsidRDefault="007210E0" w:rsidP="009A36C3">
      <w:pPr>
        <w:widowControl w:val="0"/>
        <w:spacing w:after="0" w:line="240" w:lineRule="auto"/>
        <w:ind w:firstLine="567"/>
        <w:jc w:val="both"/>
        <w:rPr>
          <w:rStyle w:val="a7"/>
          <w:rFonts w:ascii="Times New Roman" w:hAnsi="Times New Roman" w:cs="Times New Roman"/>
          <w:color w:val="000000" w:themeColor="text1"/>
          <w:sz w:val="28"/>
          <w:szCs w:val="28"/>
        </w:rPr>
      </w:pPr>
    </w:p>
    <w:p w:rsidR="00C03D5E" w:rsidRPr="008F6E14" w:rsidRDefault="00C03D5E" w:rsidP="009A36C3">
      <w:pPr>
        <w:pStyle w:val="4"/>
        <w:widowControl w:val="0"/>
        <w:spacing w:before="0" w:beforeAutospacing="0" w:after="0" w:afterAutospacing="0"/>
        <w:ind w:firstLine="709"/>
        <w:rPr>
          <w:rStyle w:val="a7"/>
          <w:b/>
          <w:sz w:val="28"/>
          <w:szCs w:val="28"/>
        </w:rPr>
      </w:pPr>
      <w:r w:rsidRPr="008F6E14">
        <w:rPr>
          <w:rStyle w:val="a7"/>
          <w:b/>
          <w:sz w:val="28"/>
          <w:szCs w:val="28"/>
        </w:rPr>
        <w:t>Глава 1. Предмет регулирования настоящих Правил</w:t>
      </w:r>
      <w:bookmarkStart w:id="7" w:name="1"/>
      <w:bookmarkEnd w:id="7"/>
    </w:p>
    <w:p w:rsidR="00C96682" w:rsidRPr="00E5638D" w:rsidRDefault="00C03D5E" w:rsidP="009A36C3">
      <w:pPr>
        <w:widowControl w:val="0"/>
        <w:spacing w:after="0" w:line="240" w:lineRule="auto"/>
        <w:ind w:firstLine="709"/>
        <w:jc w:val="both"/>
        <w:rPr>
          <w:rFonts w:ascii="Times New Roman" w:hAnsi="Times New Roman" w:cs="Times New Roman"/>
          <w:color w:val="000000" w:themeColor="text1"/>
          <w:sz w:val="28"/>
          <w:szCs w:val="28"/>
          <w:lang w:eastAsia="ar-SA"/>
        </w:rPr>
      </w:pPr>
      <w:r w:rsidRPr="00E5638D">
        <w:rPr>
          <w:rFonts w:ascii="Times New Roman" w:hAnsi="Times New Roman" w:cs="Times New Roman"/>
          <w:color w:val="000000" w:themeColor="text1"/>
          <w:sz w:val="28"/>
          <w:szCs w:val="28"/>
          <w:lang w:eastAsia="ar-SA"/>
        </w:rPr>
        <w:t xml:space="preserve">1.1. </w:t>
      </w:r>
      <w:r w:rsidR="00C96682" w:rsidRPr="00E5638D">
        <w:rPr>
          <w:rFonts w:ascii="Times New Roman" w:hAnsi="Times New Roman" w:cs="Times New Roman"/>
          <w:color w:val="000000" w:themeColor="text1"/>
          <w:sz w:val="28"/>
          <w:szCs w:val="28"/>
          <w:lang w:eastAsia="ar-SA"/>
        </w:rPr>
        <w:t xml:space="preserve">Правила благоустройства </w:t>
      </w:r>
      <w:r w:rsidR="00C96682" w:rsidRPr="009B7EAF">
        <w:rPr>
          <w:rFonts w:ascii="Times New Roman" w:hAnsi="Times New Roman" w:cs="Times New Roman"/>
          <w:color w:val="000000" w:themeColor="text1"/>
          <w:sz w:val="28"/>
          <w:szCs w:val="28"/>
          <w:lang w:eastAsia="ar-SA"/>
        </w:rPr>
        <w:t xml:space="preserve">территории </w:t>
      </w:r>
      <w:r w:rsidR="007210E0">
        <w:rPr>
          <w:rFonts w:ascii="Times New Roman" w:hAnsi="Times New Roman" w:cs="Times New Roman"/>
          <w:bCs/>
          <w:color w:val="000000" w:themeColor="text1"/>
          <w:sz w:val="28"/>
          <w:szCs w:val="28"/>
        </w:rPr>
        <w:t xml:space="preserve">Холм-Жирковского городского поселения Холм-Жирковского района Смоленской области </w:t>
      </w:r>
      <w:r w:rsidR="007210E0">
        <w:rPr>
          <w:rFonts w:ascii="Times New Roman" w:hAnsi="Times New Roman" w:cs="Times New Roman"/>
          <w:color w:val="000000" w:themeColor="text1"/>
          <w:sz w:val="28"/>
          <w:szCs w:val="28"/>
          <w:lang w:eastAsia="ar-SA"/>
        </w:rPr>
        <w:t>(далее – Правила благоустройства</w:t>
      </w:r>
      <w:r w:rsidR="00C96682" w:rsidRPr="00E5638D">
        <w:rPr>
          <w:rFonts w:ascii="Times New Roman" w:hAnsi="Times New Roman" w:cs="Times New Roman"/>
          <w:color w:val="000000" w:themeColor="text1"/>
          <w:sz w:val="28"/>
          <w:szCs w:val="28"/>
          <w:lang w:eastAsia="ar-SA"/>
        </w:rPr>
        <w:t xml:space="preserve">) разработаны в соответствии с Градостроительным кодексом Российской Федерации, Федеральным законом от </w:t>
      </w:r>
      <w:r w:rsidR="00160600" w:rsidRPr="00E5638D">
        <w:rPr>
          <w:rFonts w:ascii="Times New Roman" w:hAnsi="Times New Roman" w:cs="Times New Roman"/>
          <w:color w:val="000000" w:themeColor="text1"/>
          <w:sz w:val="28"/>
          <w:szCs w:val="28"/>
          <w:lang w:eastAsia="ar-SA"/>
        </w:rPr>
        <w:t>06.10.</w:t>
      </w:r>
      <w:r w:rsidR="00C96682" w:rsidRPr="00E5638D">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00CC0302" w:rsidRPr="00E5638D">
        <w:rPr>
          <w:rFonts w:ascii="Times New Roman" w:hAnsi="Times New Roman" w:cs="Times New Roman"/>
          <w:color w:val="000000" w:themeColor="text1"/>
          <w:sz w:val="28"/>
          <w:szCs w:val="28"/>
          <w:lang w:eastAsia="ar-SA"/>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00CC0302" w:rsidRPr="00E5638D">
        <w:rPr>
          <w:rFonts w:ascii="Times New Roman" w:hAnsi="Times New Roman" w:cs="Times New Roman"/>
          <w:color w:val="000000" w:themeColor="text1"/>
          <w:sz w:val="28"/>
          <w:szCs w:val="28"/>
          <w:lang w:eastAsia="ar-SA"/>
        </w:rPr>
        <w:t>пр</w:t>
      </w:r>
      <w:proofErr w:type="spellEnd"/>
      <w:r w:rsidR="00C96682" w:rsidRPr="00E5638D">
        <w:rPr>
          <w:rFonts w:ascii="Times New Roman" w:hAnsi="Times New Roman" w:cs="Times New Roman"/>
          <w:color w:val="000000" w:themeColor="text1"/>
          <w:sz w:val="28"/>
          <w:szCs w:val="28"/>
          <w:lang w:eastAsia="ar-SA"/>
        </w:rPr>
        <w:t xml:space="preserve">, Уставом поселения, иными нормативными правовыми актами, </w:t>
      </w:r>
      <w:r w:rsidR="006075DC" w:rsidRPr="00E5638D">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E5638D">
        <w:rPr>
          <w:rFonts w:ascii="Times New Roman" w:hAnsi="Times New Roman" w:cs="Times New Roman"/>
          <w:color w:val="000000" w:themeColor="text1"/>
          <w:sz w:val="28"/>
          <w:szCs w:val="28"/>
          <w:lang w:eastAsia="ar-SA"/>
        </w:rPr>
        <w:t>.</w:t>
      </w:r>
    </w:p>
    <w:p w:rsidR="00C96682" w:rsidRPr="00E5638D" w:rsidRDefault="00C96682" w:rsidP="009A36C3">
      <w:pPr>
        <w:widowControl w:val="0"/>
        <w:autoSpaceDE w:val="0"/>
        <w:spacing w:after="0" w:line="240" w:lineRule="auto"/>
        <w:ind w:firstLine="709"/>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E5638D" w:rsidRDefault="00C03D5E"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lang w:eastAsia="ar-SA"/>
        </w:rPr>
        <w:t xml:space="preserve">1.3. </w:t>
      </w:r>
      <w:bookmarkStart w:id="8" w:name="3"/>
      <w:bookmarkEnd w:id="8"/>
      <w:r w:rsidRPr="00E5638D">
        <w:rPr>
          <w:rFonts w:ascii="Times New Roman" w:hAnsi="Times New Roman" w:cs="Times New Roman"/>
          <w:color w:val="000000" w:themeColor="text1"/>
          <w:sz w:val="28"/>
          <w:szCs w:val="28"/>
        </w:rPr>
        <w:t>В настоящих Правилах</w:t>
      </w:r>
      <w:r w:rsidR="00475436">
        <w:rPr>
          <w:rFonts w:ascii="Times New Roman" w:hAnsi="Times New Roman" w:cs="Times New Roman"/>
          <w:color w:val="000000" w:themeColor="text1"/>
          <w:sz w:val="28"/>
          <w:szCs w:val="28"/>
        </w:rPr>
        <w:t xml:space="preserve"> благоустройства</w:t>
      </w:r>
      <w:r w:rsidRPr="00E5638D">
        <w:rPr>
          <w:rFonts w:ascii="Times New Roman" w:hAnsi="Times New Roman" w:cs="Times New Roman"/>
          <w:color w:val="000000" w:themeColor="text1"/>
          <w:sz w:val="28"/>
          <w:szCs w:val="28"/>
        </w:rPr>
        <w:t xml:space="preserve"> используются следующие основные понятия:</w:t>
      </w:r>
    </w:p>
    <w:p w:rsidR="00457D7A" w:rsidRPr="00E5638D" w:rsidRDefault="00457D7A"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благоустройство территории поселения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w:t>
      </w:r>
      <w:r w:rsidR="00475436">
        <w:rPr>
          <w:rFonts w:ascii="Times New Roman" w:hAnsi="Times New Roman" w:cs="Times New Roman"/>
          <w:color w:val="000000" w:themeColor="text1"/>
          <w:sz w:val="28"/>
          <w:szCs w:val="28"/>
        </w:rPr>
        <w:t xml:space="preserve"> благоустройства</w:t>
      </w:r>
      <w:r w:rsidRPr="00E5638D">
        <w:rPr>
          <w:rFonts w:ascii="Times New Roman" w:hAnsi="Times New Roman" w:cs="Times New Roman"/>
          <w:color w:val="000000" w:themeColor="text1"/>
          <w:sz w:val="28"/>
          <w:szCs w:val="28"/>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7B0CF7" w:rsidRDefault="00457D7A"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прилегающая территория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sidR="00475436">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которой определены </w:t>
      </w:r>
      <w:r w:rsidR="00EA5194" w:rsidRPr="00E5638D">
        <w:rPr>
          <w:rFonts w:ascii="Times New Roman" w:hAnsi="Times New Roman" w:cs="Times New Roman"/>
          <w:color w:val="000000" w:themeColor="text1"/>
          <w:sz w:val="28"/>
          <w:szCs w:val="28"/>
        </w:rPr>
        <w:t xml:space="preserve">Правилами </w:t>
      </w:r>
      <w:r w:rsidR="00475436">
        <w:rPr>
          <w:rFonts w:ascii="Times New Roman" w:hAnsi="Times New Roman" w:cs="Times New Roman"/>
          <w:color w:val="000000" w:themeColor="text1"/>
          <w:sz w:val="28"/>
          <w:szCs w:val="28"/>
        </w:rPr>
        <w:t xml:space="preserve">благоустройства </w:t>
      </w:r>
      <w:r w:rsidRPr="00E5638D">
        <w:rPr>
          <w:rFonts w:ascii="Times New Roman" w:hAnsi="Times New Roman" w:cs="Times New Roman"/>
          <w:color w:val="000000" w:themeColor="text1"/>
          <w:sz w:val="28"/>
          <w:szCs w:val="28"/>
        </w:rPr>
        <w:t xml:space="preserve">в соответствии с порядком, установленным </w:t>
      </w:r>
      <w:r w:rsidR="003F545B" w:rsidRPr="007B0CF7">
        <w:rPr>
          <w:rFonts w:ascii="Times New Roman" w:hAnsi="Times New Roman" w:cs="Times New Roman"/>
          <w:color w:val="000000" w:themeColor="text1"/>
          <w:sz w:val="28"/>
          <w:szCs w:val="28"/>
        </w:rPr>
        <w:t>законом Смоленской области от 25.12.2006 № 155-з «О градостроительной деятельности на территории Смоленской области»</w:t>
      </w:r>
      <w:r w:rsidR="004206B4" w:rsidRPr="007B0CF7">
        <w:rPr>
          <w:rFonts w:ascii="Times New Roman" w:hAnsi="Times New Roman" w:cs="Times New Roman"/>
          <w:iCs/>
          <w:color w:val="000000" w:themeColor="text1"/>
          <w:sz w:val="24"/>
          <w:szCs w:val="24"/>
        </w:rPr>
        <w:t>)</w:t>
      </w:r>
      <w:r w:rsidRPr="007B0CF7">
        <w:rPr>
          <w:rFonts w:ascii="Times New Roman" w:hAnsi="Times New Roman" w:cs="Times New Roman"/>
          <w:color w:val="000000" w:themeColor="text1"/>
          <w:sz w:val="28"/>
          <w:szCs w:val="28"/>
        </w:rPr>
        <w:t>;</w:t>
      </w:r>
    </w:p>
    <w:p w:rsidR="00457D7A" w:rsidRDefault="00457D7A"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элементы благоустройства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5597C" w:rsidRPr="00696B6C" w:rsidRDefault="00C5597C"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магистральная улица − основная транспортная и функционально-планировочная ось населенного пункта;</w:t>
      </w:r>
    </w:p>
    <w:p w:rsidR="00C5597C" w:rsidRPr="00696B6C" w:rsidRDefault="00C5597C"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 xml:space="preserve">зона интенсивного пешеходного (автомобильного) движения </w:t>
      </w:r>
      <w:r w:rsidR="00F22990" w:rsidRPr="00696B6C">
        <w:rPr>
          <w:rFonts w:ascii="Times New Roman" w:hAnsi="Times New Roman" w:cs="Times New Roman"/>
          <w:color w:val="000000" w:themeColor="text1"/>
          <w:sz w:val="28"/>
          <w:szCs w:val="28"/>
        </w:rPr>
        <w:t xml:space="preserve">– проходы (проезды) используемые большинством </w:t>
      </w:r>
      <w:r w:rsidR="00D8085A" w:rsidRPr="00696B6C">
        <w:rPr>
          <w:rFonts w:ascii="Times New Roman" w:hAnsi="Times New Roman" w:cs="Times New Roman"/>
          <w:color w:val="000000" w:themeColor="text1"/>
          <w:sz w:val="28"/>
          <w:szCs w:val="28"/>
        </w:rPr>
        <w:t>жителей населенного пункта</w:t>
      </w:r>
      <w:r w:rsidR="00F22990" w:rsidRPr="00696B6C">
        <w:rPr>
          <w:rFonts w:ascii="Times New Roman" w:hAnsi="Times New Roman" w:cs="Times New Roman"/>
          <w:color w:val="000000" w:themeColor="text1"/>
          <w:sz w:val="28"/>
          <w:szCs w:val="28"/>
        </w:rPr>
        <w:t xml:space="preserve"> для доступа к социально-значимым</w:t>
      </w:r>
      <w:r w:rsidR="00722C69" w:rsidRPr="00696B6C">
        <w:rPr>
          <w:rFonts w:ascii="Times New Roman" w:hAnsi="Times New Roman" w:cs="Times New Roman"/>
          <w:color w:val="000000" w:themeColor="text1"/>
          <w:sz w:val="28"/>
          <w:szCs w:val="28"/>
        </w:rPr>
        <w:t xml:space="preserve"> и торговым</w:t>
      </w:r>
      <w:r w:rsidR="00F22990" w:rsidRPr="00696B6C">
        <w:rPr>
          <w:rFonts w:ascii="Times New Roman" w:hAnsi="Times New Roman" w:cs="Times New Roman"/>
          <w:color w:val="000000" w:themeColor="text1"/>
          <w:sz w:val="28"/>
          <w:szCs w:val="28"/>
        </w:rPr>
        <w:t xml:space="preserve"> объектам, жилой застройки;</w:t>
      </w:r>
    </w:p>
    <w:p w:rsidR="00C03D5E" w:rsidRPr="00E5638D" w:rsidRDefault="00C03D5E"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уполномоченный орган </w:t>
      </w:r>
      <w:r w:rsidR="00BC3684"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r w:rsidR="00F273A4" w:rsidRPr="00E5638D">
        <w:rPr>
          <w:rFonts w:ascii="Times New Roman" w:hAnsi="Times New Roman" w:cs="Times New Roman"/>
          <w:color w:val="000000" w:themeColor="text1"/>
          <w:sz w:val="28"/>
          <w:szCs w:val="28"/>
        </w:rPr>
        <w:t>Администрация поселения</w:t>
      </w:r>
      <w:r w:rsidRPr="00E5638D">
        <w:rPr>
          <w:rFonts w:ascii="Times New Roman" w:hAnsi="Times New Roman" w:cs="Times New Roman"/>
          <w:color w:val="000000" w:themeColor="text1"/>
          <w:sz w:val="28"/>
          <w:szCs w:val="28"/>
        </w:rPr>
        <w:t>;</w:t>
      </w:r>
    </w:p>
    <w:p w:rsidR="002A7AA7" w:rsidRPr="00E5638D" w:rsidRDefault="00452DC2"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E5638D">
        <w:rPr>
          <w:rFonts w:ascii="Times New Roman" w:hAnsi="Times New Roman" w:cs="Times New Roman"/>
          <w:bCs/>
          <w:color w:val="000000" w:themeColor="text1"/>
          <w:sz w:val="28"/>
          <w:szCs w:val="28"/>
        </w:rPr>
        <w:t>.</w:t>
      </w:r>
    </w:p>
    <w:p w:rsidR="00552F10" w:rsidRPr="00E5638D" w:rsidRDefault="00C03D5E"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452DC2"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w:t>
      </w:r>
      <w:r w:rsidR="00552F10" w:rsidRPr="00E5638D">
        <w:rPr>
          <w:rFonts w:ascii="Times New Roman" w:hAnsi="Times New Roman" w:cs="Times New Roman"/>
          <w:color w:val="000000" w:themeColor="text1"/>
          <w:sz w:val="28"/>
          <w:szCs w:val="28"/>
        </w:rPr>
        <w:t xml:space="preserve">Институты, понятия и термины </w:t>
      </w:r>
      <w:r w:rsidR="00DD0965" w:rsidRPr="00E5638D">
        <w:rPr>
          <w:rFonts w:ascii="Times New Roman" w:hAnsi="Times New Roman" w:cs="Times New Roman"/>
          <w:color w:val="000000" w:themeColor="text1"/>
          <w:sz w:val="28"/>
          <w:szCs w:val="28"/>
        </w:rPr>
        <w:t xml:space="preserve">гражданского, земельного, </w:t>
      </w:r>
      <w:r w:rsidR="00552F10" w:rsidRPr="00E5638D">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w:t>
      </w:r>
      <w:r w:rsidR="00475436">
        <w:rPr>
          <w:rFonts w:ascii="Times New Roman" w:hAnsi="Times New Roman" w:cs="Times New Roman"/>
          <w:color w:val="000000" w:themeColor="text1"/>
          <w:sz w:val="28"/>
          <w:szCs w:val="28"/>
        </w:rPr>
        <w:t xml:space="preserve"> благоустройства</w:t>
      </w:r>
      <w:r w:rsidR="00552F10" w:rsidRPr="00E5638D">
        <w:rPr>
          <w:rFonts w:ascii="Times New Roman" w:hAnsi="Times New Roman" w:cs="Times New Roman"/>
          <w:color w:val="000000" w:themeColor="text1"/>
          <w:sz w:val="28"/>
          <w:szCs w:val="28"/>
        </w:rPr>
        <w:t>, применяются в том значении, в каком они используются в этих отраслях законодательства, если иное не предусмотрено настоящими Правилами</w:t>
      </w:r>
      <w:r w:rsidR="00475436">
        <w:rPr>
          <w:rFonts w:ascii="Times New Roman" w:hAnsi="Times New Roman" w:cs="Times New Roman"/>
          <w:color w:val="000000" w:themeColor="text1"/>
          <w:sz w:val="28"/>
          <w:szCs w:val="28"/>
        </w:rPr>
        <w:t xml:space="preserve"> благоустройства</w:t>
      </w:r>
      <w:r w:rsidR="00552F10" w:rsidRPr="00E5638D">
        <w:rPr>
          <w:rFonts w:ascii="Times New Roman" w:hAnsi="Times New Roman" w:cs="Times New Roman"/>
          <w:color w:val="000000" w:themeColor="text1"/>
          <w:sz w:val="28"/>
          <w:szCs w:val="28"/>
        </w:rPr>
        <w:t>.</w:t>
      </w:r>
    </w:p>
    <w:p w:rsidR="00EF5413" w:rsidRDefault="00EF5413" w:rsidP="009A36C3">
      <w:pPr>
        <w:pStyle w:val="afc"/>
        <w:widowControl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F5413">
        <w:rPr>
          <w:rFonts w:ascii="Times New Roman" w:hAnsi="Times New Roman" w:cs="Times New Roman"/>
          <w:color w:val="000000" w:themeColor="text1"/>
          <w:sz w:val="28"/>
          <w:szCs w:val="28"/>
        </w:rPr>
        <w:t>5. Определение фактических расстояний, установленных в настоящих Правилах</w:t>
      </w:r>
      <w:r w:rsidR="00475436">
        <w:rPr>
          <w:rFonts w:ascii="Times New Roman" w:hAnsi="Times New Roman" w:cs="Times New Roman"/>
          <w:color w:val="000000" w:themeColor="text1"/>
          <w:sz w:val="28"/>
          <w:szCs w:val="28"/>
        </w:rPr>
        <w:t xml:space="preserve"> благоустройства</w:t>
      </w:r>
      <w:r w:rsidRPr="00EF5413">
        <w:rPr>
          <w:rFonts w:ascii="Times New Roman" w:hAnsi="Times New Roman" w:cs="Times New Roman"/>
          <w:color w:val="000000" w:themeColor="text1"/>
          <w:sz w:val="28"/>
          <w:szCs w:val="28"/>
        </w:rPr>
        <w:t xml:space="preserve">, </w:t>
      </w:r>
      <w:r w:rsidR="00673923" w:rsidRPr="00673923">
        <w:rPr>
          <w:rFonts w:ascii="Times New Roman" w:hAnsi="Times New Roman" w:cs="Times New Roman"/>
          <w:color w:val="000000" w:themeColor="text1"/>
          <w:sz w:val="28"/>
          <w:szCs w:val="28"/>
        </w:rPr>
        <w:t>осуществляется</w:t>
      </w:r>
      <w:r w:rsidRPr="00EF5413">
        <w:rPr>
          <w:rFonts w:ascii="Times New Roman" w:hAnsi="Times New Roman" w:cs="Times New Roman"/>
          <w:color w:val="000000" w:themeColor="text1"/>
          <w:sz w:val="28"/>
          <w:szCs w:val="28"/>
        </w:rPr>
        <w:t xml:space="preserve"> с помощью средств измерения либо с использованием документации, в которой данное расстояние установлено.</w:t>
      </w:r>
    </w:p>
    <w:p w:rsidR="00792FF0" w:rsidRPr="00696B6C" w:rsidRDefault="00792FF0" w:rsidP="009A36C3">
      <w:pPr>
        <w:pStyle w:val="afc"/>
        <w:widowControl w:val="0"/>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1.6. Расстояние от жилого строени</w:t>
      </w:r>
      <w:r w:rsidR="004E5896" w:rsidRPr="00696B6C">
        <w:rPr>
          <w:rFonts w:ascii="Times New Roman" w:hAnsi="Times New Roman" w:cs="Times New Roman"/>
          <w:color w:val="000000" w:themeColor="text1"/>
          <w:sz w:val="28"/>
          <w:szCs w:val="28"/>
        </w:rPr>
        <w:t>я</w:t>
      </w:r>
      <w:r w:rsidRPr="00696B6C">
        <w:rPr>
          <w:rFonts w:ascii="Times New Roman" w:hAnsi="Times New Roman" w:cs="Times New Roman"/>
          <w:color w:val="000000" w:themeColor="text1"/>
          <w:sz w:val="28"/>
          <w:szCs w:val="28"/>
        </w:rPr>
        <w:t xml:space="preserve">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w:t>
      </w:r>
      <w:r w:rsidR="004E5896" w:rsidRPr="00696B6C">
        <w:rPr>
          <w:rFonts w:ascii="Times New Roman" w:hAnsi="Times New Roman" w:cs="Times New Roman"/>
          <w:color w:val="000000" w:themeColor="text1"/>
          <w:sz w:val="28"/>
          <w:szCs w:val="28"/>
        </w:rPr>
        <w:t xml:space="preserve">земельного участка (детской </w:t>
      </w:r>
      <w:r w:rsidR="00782FDD" w:rsidRPr="00696B6C">
        <w:rPr>
          <w:rFonts w:ascii="Times New Roman" w:hAnsi="Times New Roman" w:cs="Times New Roman"/>
          <w:color w:val="000000" w:themeColor="text1"/>
          <w:sz w:val="28"/>
          <w:szCs w:val="28"/>
        </w:rPr>
        <w:t xml:space="preserve">и спортивной </w:t>
      </w:r>
      <w:r w:rsidR="004E5896" w:rsidRPr="00696B6C">
        <w:rPr>
          <w:rFonts w:ascii="Times New Roman" w:hAnsi="Times New Roman" w:cs="Times New Roman"/>
          <w:color w:val="000000" w:themeColor="text1"/>
          <w:sz w:val="28"/>
          <w:szCs w:val="28"/>
        </w:rPr>
        <w:t>площад</w:t>
      </w:r>
      <w:r w:rsidR="00782FDD" w:rsidRPr="00696B6C">
        <w:rPr>
          <w:rFonts w:ascii="Times New Roman" w:hAnsi="Times New Roman" w:cs="Times New Roman"/>
          <w:color w:val="000000" w:themeColor="text1"/>
          <w:sz w:val="28"/>
          <w:szCs w:val="28"/>
        </w:rPr>
        <w:t>ки</w:t>
      </w:r>
      <w:r w:rsidR="004E5896" w:rsidRPr="00696B6C">
        <w:rPr>
          <w:rFonts w:ascii="Times New Roman" w:hAnsi="Times New Roman" w:cs="Times New Roman"/>
          <w:color w:val="000000" w:themeColor="text1"/>
          <w:sz w:val="28"/>
          <w:szCs w:val="28"/>
        </w:rPr>
        <w:t xml:space="preserve">, площадки для выгула животных) </w:t>
      </w:r>
      <w:r w:rsidR="00782FDD" w:rsidRPr="00696B6C">
        <w:rPr>
          <w:rFonts w:ascii="Times New Roman" w:hAnsi="Times New Roman" w:cs="Times New Roman"/>
          <w:color w:val="000000" w:themeColor="text1"/>
          <w:sz w:val="28"/>
          <w:szCs w:val="28"/>
        </w:rPr>
        <w:t>измеряется от ограждения, защитной зоны из кустов и деревьев или на основании</w:t>
      </w:r>
      <w:r w:rsidR="00782FDD" w:rsidRPr="00696B6C">
        <w:rPr>
          <w:color w:val="000000" w:themeColor="text1"/>
        </w:rPr>
        <w:t xml:space="preserve"> </w:t>
      </w:r>
      <w:r w:rsidR="00782FDD" w:rsidRPr="00696B6C">
        <w:rPr>
          <w:rFonts w:ascii="Times New Roman" w:hAnsi="Times New Roman" w:cs="Times New Roman"/>
          <w:color w:val="000000" w:themeColor="text1"/>
          <w:sz w:val="28"/>
          <w:szCs w:val="28"/>
        </w:rPr>
        <w:t>документации, в которой граница данного земельного участка установлена. Расстояние от контейнерной площадки измеряется от</w:t>
      </w:r>
      <w:r w:rsidR="00722C69" w:rsidRPr="00696B6C">
        <w:rPr>
          <w:rFonts w:ascii="Times New Roman" w:hAnsi="Times New Roman" w:cs="Times New Roman"/>
          <w:color w:val="000000" w:themeColor="text1"/>
          <w:sz w:val="28"/>
          <w:szCs w:val="28"/>
        </w:rPr>
        <w:t xml:space="preserve"> твердого</w:t>
      </w:r>
      <w:r w:rsidR="00782FDD" w:rsidRPr="00696B6C">
        <w:rPr>
          <w:rFonts w:ascii="Times New Roman" w:hAnsi="Times New Roman" w:cs="Times New Roman"/>
          <w:color w:val="000000" w:themeColor="text1"/>
          <w:sz w:val="28"/>
          <w:szCs w:val="28"/>
        </w:rPr>
        <w:t xml:space="preserve"> </w:t>
      </w:r>
      <w:r w:rsidR="00722C69" w:rsidRPr="00696B6C">
        <w:rPr>
          <w:rFonts w:ascii="Times New Roman" w:hAnsi="Times New Roman" w:cs="Times New Roman"/>
          <w:color w:val="000000" w:themeColor="text1"/>
          <w:sz w:val="28"/>
          <w:szCs w:val="28"/>
        </w:rPr>
        <w:t xml:space="preserve">(бетонного, </w:t>
      </w:r>
      <w:r w:rsidR="00782FDD" w:rsidRPr="00696B6C">
        <w:rPr>
          <w:rFonts w:ascii="Times New Roman" w:hAnsi="Times New Roman" w:cs="Times New Roman"/>
          <w:color w:val="000000" w:themeColor="text1"/>
          <w:sz w:val="28"/>
          <w:szCs w:val="28"/>
        </w:rPr>
        <w:t>асфальтированного) основания контейнерной площадки.</w:t>
      </w:r>
    </w:p>
    <w:p w:rsidR="00452DC2" w:rsidRPr="00E5638D" w:rsidRDefault="00EF5413" w:rsidP="009A36C3">
      <w:pPr>
        <w:pStyle w:val="afc"/>
        <w:widowControl w:val="0"/>
        <w:ind w:firstLine="709"/>
        <w:jc w:val="both"/>
        <w:rPr>
          <w:rStyle w:val="af8"/>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2FDD">
        <w:rPr>
          <w:rFonts w:ascii="Times New Roman" w:hAnsi="Times New Roman" w:cs="Times New Roman"/>
          <w:color w:val="000000" w:themeColor="text1"/>
          <w:sz w:val="28"/>
          <w:szCs w:val="28"/>
        </w:rPr>
        <w:t>7</w:t>
      </w:r>
      <w:r w:rsidR="00552F10" w:rsidRPr="00E5638D">
        <w:rPr>
          <w:rFonts w:ascii="Times New Roman" w:hAnsi="Times New Roman" w:cs="Times New Roman"/>
          <w:color w:val="000000" w:themeColor="text1"/>
          <w:sz w:val="28"/>
          <w:szCs w:val="28"/>
        </w:rPr>
        <w:t xml:space="preserve">. </w:t>
      </w:r>
      <w:r w:rsidR="00C03D5E" w:rsidRPr="00E5638D">
        <w:rPr>
          <w:rFonts w:ascii="Times New Roman" w:hAnsi="Times New Roman" w:cs="Times New Roman"/>
          <w:color w:val="000000" w:themeColor="text1"/>
          <w:sz w:val="28"/>
          <w:szCs w:val="28"/>
        </w:rPr>
        <w:t xml:space="preserve">Настоящие </w:t>
      </w:r>
      <w:r w:rsidR="00452DC2" w:rsidRPr="00E5638D">
        <w:rPr>
          <w:rFonts w:ascii="Times New Roman" w:hAnsi="Times New Roman" w:cs="Times New Roman"/>
          <w:color w:val="000000" w:themeColor="text1"/>
          <w:sz w:val="28"/>
          <w:szCs w:val="28"/>
        </w:rPr>
        <w:t>П</w:t>
      </w:r>
      <w:r w:rsidR="00C03D5E" w:rsidRPr="00E5638D">
        <w:rPr>
          <w:rFonts w:ascii="Times New Roman" w:hAnsi="Times New Roman" w:cs="Times New Roman"/>
          <w:color w:val="000000" w:themeColor="text1"/>
          <w:sz w:val="28"/>
          <w:szCs w:val="28"/>
        </w:rPr>
        <w:t xml:space="preserve">равила </w:t>
      </w:r>
      <w:r w:rsidR="00475436">
        <w:rPr>
          <w:rFonts w:ascii="Times New Roman" w:hAnsi="Times New Roman" w:cs="Times New Roman"/>
          <w:color w:val="000000" w:themeColor="text1"/>
          <w:sz w:val="28"/>
          <w:szCs w:val="28"/>
        </w:rPr>
        <w:t xml:space="preserve">благоустройства </w:t>
      </w:r>
      <w:r w:rsidR="00C03D5E" w:rsidRPr="00E5638D">
        <w:rPr>
          <w:rFonts w:ascii="Times New Roman" w:hAnsi="Times New Roman" w:cs="Times New Roman"/>
          <w:color w:val="000000" w:themeColor="text1"/>
          <w:sz w:val="28"/>
          <w:szCs w:val="28"/>
        </w:rPr>
        <w:t>не распространяются на отношения, связанные</w:t>
      </w:r>
      <w:r w:rsidR="00452DC2" w:rsidRPr="00E5638D">
        <w:rPr>
          <w:rFonts w:ascii="Times New Roman" w:hAnsi="Times New Roman" w:cs="Times New Roman"/>
          <w:color w:val="000000" w:themeColor="text1"/>
          <w:sz w:val="28"/>
          <w:szCs w:val="28"/>
        </w:rPr>
        <w:t>:</w:t>
      </w:r>
    </w:p>
    <w:p w:rsidR="00C03D5E" w:rsidRPr="00E5638D" w:rsidRDefault="00C03D5E"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E5638D" w:rsidRDefault="00C03D5E"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w:t>
      </w:r>
      <w:r w:rsidRPr="00E5638D">
        <w:rPr>
          <w:rFonts w:ascii="Times New Roman" w:hAnsi="Times New Roman" w:cs="Times New Roman"/>
          <w:color w:val="000000" w:themeColor="text1"/>
          <w:sz w:val="28"/>
          <w:szCs w:val="28"/>
        </w:rPr>
        <w:lastRenderedPageBreak/>
        <w:t>водных объектах общего пользования, использовании водных объектов общего пользования в зимний период;</w:t>
      </w:r>
    </w:p>
    <w:p w:rsidR="00C03D5E" w:rsidRPr="00E5638D" w:rsidRDefault="00C03D5E"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с использованием, охраной, защитой, воспроизводством лесов населенных пунктов и лесов особо ох</w:t>
      </w:r>
      <w:r w:rsidR="00475436">
        <w:rPr>
          <w:rFonts w:ascii="Times New Roman" w:hAnsi="Times New Roman" w:cs="Times New Roman"/>
          <w:color w:val="000000" w:themeColor="text1"/>
          <w:sz w:val="28"/>
          <w:szCs w:val="28"/>
        </w:rPr>
        <w:t>раняемых природных территорий;</w:t>
      </w:r>
    </w:p>
    <w:p w:rsidR="00C03D5E" w:rsidRPr="007B0CF7" w:rsidRDefault="00C03D5E"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с размещением и эксплуатацией объектов </w:t>
      </w:r>
      <w:r w:rsidRPr="007B0CF7">
        <w:rPr>
          <w:rFonts w:ascii="Times New Roman" w:hAnsi="Times New Roman" w:cs="Times New Roman"/>
          <w:color w:val="000000" w:themeColor="text1"/>
          <w:sz w:val="28"/>
          <w:szCs w:val="28"/>
        </w:rPr>
        <w:t>наружной рекламы и информации.</w:t>
      </w:r>
    </w:p>
    <w:p w:rsidR="00C03D5E" w:rsidRDefault="00C03D5E" w:rsidP="009A36C3">
      <w:pPr>
        <w:pStyle w:val="afc"/>
        <w:widowControl w:val="0"/>
        <w:ind w:firstLine="709"/>
        <w:jc w:val="both"/>
        <w:rPr>
          <w:rStyle w:val="a7"/>
          <w:rFonts w:ascii="Times New Roman" w:hAnsi="Times New Roman" w:cs="Times New Roman"/>
          <w:color w:val="000000" w:themeColor="text1"/>
          <w:sz w:val="28"/>
          <w:szCs w:val="28"/>
        </w:rPr>
      </w:pPr>
    </w:p>
    <w:p w:rsidR="002E6B41" w:rsidRPr="008F6E14" w:rsidRDefault="002E6B41" w:rsidP="009A36C3">
      <w:pPr>
        <w:pStyle w:val="4"/>
        <w:widowControl w:val="0"/>
        <w:spacing w:before="0" w:beforeAutospacing="0" w:after="0" w:afterAutospacing="0"/>
        <w:ind w:firstLine="709"/>
        <w:jc w:val="both"/>
        <w:rPr>
          <w:sz w:val="28"/>
          <w:szCs w:val="28"/>
        </w:rPr>
      </w:pPr>
      <w:r w:rsidRPr="008F6E14">
        <w:rPr>
          <w:sz w:val="28"/>
          <w:szCs w:val="28"/>
        </w:rPr>
        <w:t>Глава 2. Формы и механизмы участия жителей поселения в принятии</w:t>
      </w:r>
      <w:r w:rsidR="00197638" w:rsidRPr="008F6E14">
        <w:rPr>
          <w:sz w:val="28"/>
          <w:szCs w:val="28"/>
        </w:rPr>
        <w:t xml:space="preserve"> и реализации</w:t>
      </w:r>
      <w:r w:rsidRPr="008F6E14">
        <w:rPr>
          <w:sz w:val="28"/>
          <w:szCs w:val="28"/>
        </w:rPr>
        <w:t xml:space="preserve"> решений по благоустройству территории </w:t>
      </w:r>
      <w:bookmarkStart w:id="9" w:name="_Hlk5026116"/>
      <w:r w:rsidRPr="008F6E14">
        <w:rPr>
          <w:sz w:val="28"/>
          <w:szCs w:val="28"/>
        </w:rPr>
        <w:t xml:space="preserve">поселения </w:t>
      </w:r>
      <w:bookmarkEnd w:id="9"/>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озеленения;</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2.3. Информирование осуществляется:</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на официальном сайте </w:t>
      </w:r>
      <w:r w:rsidR="00475436">
        <w:rPr>
          <w:rFonts w:ascii="Times New Roman" w:hAnsi="Times New Roman" w:cs="Times New Roman"/>
          <w:color w:val="000000" w:themeColor="text1"/>
          <w:sz w:val="28"/>
          <w:szCs w:val="28"/>
        </w:rPr>
        <w:t>муниципального образования Холм-Жирковского</w:t>
      </w:r>
      <w:r w:rsidR="00475436" w:rsidRPr="00475436">
        <w:rPr>
          <w:rFonts w:ascii="Times New Roman" w:hAnsi="Times New Roman" w:cs="Times New Roman"/>
          <w:color w:val="000000" w:themeColor="text1"/>
          <w:sz w:val="28"/>
          <w:szCs w:val="28"/>
        </w:rPr>
        <w:t xml:space="preserve"> городское поселение Холм-Жирковского района Смоленской области </w:t>
      </w:r>
      <w:r w:rsidR="00160600" w:rsidRPr="00E5638D">
        <w:rPr>
          <w:rFonts w:ascii="Times New Roman" w:hAnsi="Times New Roman" w:cs="Times New Roman"/>
          <w:color w:val="000000" w:themeColor="text1"/>
          <w:sz w:val="28"/>
          <w:szCs w:val="28"/>
        </w:rPr>
        <w:t xml:space="preserve">в </w:t>
      </w:r>
      <w:r w:rsidR="00160600" w:rsidRPr="00E5638D">
        <w:rPr>
          <w:rFonts w:ascii="Times New Roman" w:hAnsi="Times New Roman" w:cs="Times New Roman"/>
          <w:color w:val="000000" w:themeColor="text1"/>
          <w:sz w:val="28"/>
          <w:szCs w:val="28"/>
        </w:rPr>
        <w:lastRenderedPageBreak/>
        <w:t>информационно-телек</w:t>
      </w:r>
      <w:r w:rsidR="00475436">
        <w:rPr>
          <w:rFonts w:ascii="Times New Roman" w:hAnsi="Times New Roman" w:cs="Times New Roman"/>
          <w:color w:val="000000" w:themeColor="text1"/>
          <w:sz w:val="28"/>
          <w:szCs w:val="28"/>
        </w:rPr>
        <w:t>оммуникационной сети «Интернет»</w:t>
      </w:r>
      <w:r w:rsidR="007A5C7E" w:rsidRPr="00E5638D">
        <w:rPr>
          <w:rFonts w:ascii="Times New Roman" w:hAnsi="Times New Roman" w:cs="Times New Roman"/>
          <w:color w:val="000000" w:themeColor="text1"/>
          <w:sz w:val="28"/>
          <w:szCs w:val="28"/>
        </w:rPr>
        <w:t xml:space="preserve"> </w:t>
      </w:r>
      <w:r w:rsidR="009C1D95" w:rsidRPr="00E5638D">
        <w:rPr>
          <w:rFonts w:ascii="Times New Roman" w:hAnsi="Times New Roman" w:cs="Times New Roman"/>
          <w:color w:val="000000" w:themeColor="text1"/>
          <w:sz w:val="28"/>
          <w:szCs w:val="28"/>
        </w:rPr>
        <w:t xml:space="preserve">по адресу: </w:t>
      </w:r>
      <w:r w:rsidR="00475436" w:rsidRPr="007210E0">
        <w:rPr>
          <w:rFonts w:ascii="Times New Roman" w:hAnsi="Times New Roman" w:cs="Times New Roman"/>
          <w:bCs/>
          <w:color w:val="000000" w:themeColor="text1"/>
          <w:sz w:val="28"/>
          <w:szCs w:val="28"/>
        </w:rPr>
        <w:t>https://hol</w:t>
      </w:r>
      <w:r w:rsidR="00475436">
        <w:rPr>
          <w:rFonts w:ascii="Times New Roman" w:hAnsi="Times New Roman" w:cs="Times New Roman"/>
          <w:bCs/>
          <w:color w:val="000000" w:themeColor="text1"/>
          <w:sz w:val="28"/>
          <w:szCs w:val="28"/>
        </w:rPr>
        <w:t>m-chirkovskoe.admin-smolensk.ru</w:t>
      </w:r>
      <w:r w:rsidRPr="00E5638D">
        <w:rPr>
          <w:rFonts w:ascii="Times New Roman" w:hAnsi="Times New Roman" w:cs="Times New Roman"/>
          <w:bCs/>
          <w:color w:val="000000" w:themeColor="text1"/>
          <w:sz w:val="28"/>
          <w:szCs w:val="28"/>
        </w:rPr>
        <w:t>;</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средствах массовой информации;</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E5638D">
        <w:rPr>
          <w:rFonts w:ascii="Times New Roman" w:hAnsi="Times New Roman" w:cs="Times New Roman"/>
          <w:bCs/>
          <w:color w:val="000000" w:themeColor="text1"/>
          <w:sz w:val="28"/>
          <w:szCs w:val="28"/>
        </w:rPr>
        <w:t xml:space="preserve">иные наиболее посещаемые </w:t>
      </w:r>
      <w:r w:rsidRPr="00E5638D">
        <w:rPr>
          <w:rFonts w:ascii="Times New Roman" w:hAnsi="Times New Roman" w:cs="Times New Roman"/>
          <w:bCs/>
          <w:color w:val="000000" w:themeColor="text1"/>
          <w:sz w:val="28"/>
          <w:szCs w:val="28"/>
        </w:rPr>
        <w:t>места), в холлах объектов</w:t>
      </w:r>
      <w:r w:rsidR="00827879" w:rsidRPr="00E5638D">
        <w:rPr>
          <w:rFonts w:ascii="Times New Roman" w:hAnsi="Times New Roman" w:cs="Times New Roman"/>
          <w:color w:val="000000" w:themeColor="text1"/>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themeColor="text1"/>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r w:rsidR="0010225A" w:rsidRPr="00E5638D">
        <w:rPr>
          <w:rFonts w:ascii="Times New Roman" w:hAnsi="Times New Roman" w:cs="Times New Roman"/>
          <w:bCs/>
          <w:color w:val="000000" w:themeColor="text1"/>
          <w:sz w:val="28"/>
          <w:szCs w:val="28"/>
        </w:rPr>
        <w:t>;</w:t>
      </w:r>
    </w:p>
    <w:p w:rsidR="0010225A" w:rsidRPr="00E5638D" w:rsidRDefault="0010225A"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2.4. </w:t>
      </w:r>
      <w:r w:rsidR="00BA2A4A" w:rsidRPr="00E5638D">
        <w:rPr>
          <w:rFonts w:ascii="Times New Roman" w:hAnsi="Times New Roman" w:cs="Times New Roman"/>
          <w:bCs/>
          <w:color w:val="000000" w:themeColor="text1"/>
          <w:sz w:val="28"/>
          <w:szCs w:val="28"/>
        </w:rPr>
        <w:t>Ф</w:t>
      </w:r>
      <w:r w:rsidRPr="00E5638D">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8A55F4"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в проектировани</w:t>
      </w:r>
      <w:r w:rsidR="008A55F4" w:rsidRPr="00E5638D">
        <w:rPr>
          <w:rFonts w:ascii="Times New Roman" w:hAnsi="Times New Roman" w:cs="Times New Roman"/>
          <w:bCs/>
          <w:color w:val="000000" w:themeColor="text1"/>
          <w:sz w:val="28"/>
          <w:szCs w:val="28"/>
        </w:rPr>
        <w:t>е</w:t>
      </w:r>
      <w:r w:rsidRPr="00E5638D">
        <w:rPr>
          <w:rFonts w:ascii="Times New Roman" w:hAnsi="Times New Roman" w:cs="Times New Roman"/>
          <w:bCs/>
          <w:color w:val="000000" w:themeColor="text1"/>
          <w:sz w:val="28"/>
          <w:szCs w:val="28"/>
        </w:rPr>
        <w:t xml:space="preserve"> изменений на территории поселения, на достижение согласия по целям и планам реализации проектов</w:t>
      </w:r>
      <w:r w:rsidR="008A55F4" w:rsidRPr="00E5638D">
        <w:rPr>
          <w:rFonts w:ascii="Times New Roman" w:hAnsi="Times New Roman" w:cs="Times New Roman"/>
          <w:bCs/>
          <w:color w:val="000000" w:themeColor="text1"/>
          <w:sz w:val="28"/>
          <w:szCs w:val="28"/>
        </w:rPr>
        <w:t xml:space="preserve"> в сфере благоустройства</w:t>
      </w:r>
      <w:r w:rsidR="00BA2A4A"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территории</w:t>
      </w:r>
      <w:r w:rsidR="00BA2A4A"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w:t>
      </w:r>
    </w:p>
    <w:p w:rsidR="00953168" w:rsidRPr="00E5638D" w:rsidRDefault="00953168"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2.6. Механизмы общественного участия:</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E5638D">
        <w:rPr>
          <w:rFonts w:ascii="Times New Roman" w:hAnsi="Times New Roman" w:cs="Times New Roman"/>
          <w:bCs/>
          <w:color w:val="000000" w:themeColor="text1"/>
          <w:sz w:val="28"/>
          <w:szCs w:val="28"/>
        </w:rPr>
        <w:t xml:space="preserve">применением </w:t>
      </w:r>
      <w:r w:rsidRPr="00E5638D">
        <w:rPr>
          <w:rFonts w:ascii="Times New Roman" w:hAnsi="Times New Roman" w:cs="Times New Roman"/>
          <w:bCs/>
          <w:color w:val="000000" w:themeColor="text1"/>
          <w:sz w:val="28"/>
          <w:szCs w:val="28"/>
        </w:rPr>
        <w:t>современных групповых методов работы;</w:t>
      </w:r>
    </w:p>
    <w:p w:rsidR="00280CCC"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фокус-групп, работа с отдельными группами </w:t>
      </w:r>
      <w:r w:rsidR="00A6523D" w:rsidRPr="00E5638D">
        <w:rPr>
          <w:rFonts w:ascii="Times New Roman" w:hAnsi="Times New Roman" w:cs="Times New Roman"/>
          <w:bCs/>
          <w:color w:val="000000" w:themeColor="text1"/>
          <w:sz w:val="28"/>
          <w:szCs w:val="28"/>
        </w:rPr>
        <w:t>жи</w:t>
      </w:r>
      <w:r w:rsidRPr="00E5638D">
        <w:rPr>
          <w:rFonts w:ascii="Times New Roman" w:hAnsi="Times New Roman" w:cs="Times New Roman"/>
          <w:bCs/>
          <w:color w:val="000000" w:themeColor="text1"/>
          <w:sz w:val="28"/>
          <w:szCs w:val="28"/>
        </w:rPr>
        <w:t>телей</w:t>
      </w:r>
      <w:r w:rsidR="00A6523D"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E5638D">
        <w:rPr>
          <w:rFonts w:ascii="Times New Roman" w:hAnsi="Times New Roman" w:cs="Times New Roman"/>
          <w:bCs/>
          <w:color w:val="000000" w:themeColor="text1"/>
          <w:sz w:val="28"/>
          <w:szCs w:val="28"/>
        </w:rPr>
        <w:t>;</w:t>
      </w:r>
    </w:p>
    <w:p w:rsidR="002E6B41" w:rsidRPr="00E5638D" w:rsidRDefault="00280CCC"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за реализацией проектов.</w:t>
      </w:r>
    </w:p>
    <w:p w:rsidR="002E6B41" w:rsidRPr="00E5638D" w:rsidRDefault="00CD6592"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w:t>
      </w:r>
      <w:r w:rsidR="002E6B41" w:rsidRPr="00E5638D">
        <w:rPr>
          <w:rFonts w:ascii="Times New Roman" w:hAnsi="Times New Roman" w:cs="Times New Roman"/>
          <w:bCs/>
          <w:color w:val="000000" w:themeColor="text1"/>
          <w:sz w:val="28"/>
          <w:szCs w:val="28"/>
        </w:rPr>
        <w:t xml:space="preserve">о итогам встреч, совещаний и </w:t>
      </w:r>
      <w:r w:rsidRPr="00E5638D">
        <w:rPr>
          <w:rFonts w:ascii="Times New Roman" w:hAnsi="Times New Roman" w:cs="Times New Roman"/>
          <w:bCs/>
          <w:color w:val="000000" w:themeColor="text1"/>
          <w:sz w:val="28"/>
          <w:szCs w:val="28"/>
        </w:rPr>
        <w:t xml:space="preserve">иных мероприятий </w:t>
      </w:r>
      <w:r w:rsidR="002E6B41" w:rsidRPr="00E5638D">
        <w:rPr>
          <w:rFonts w:ascii="Times New Roman" w:hAnsi="Times New Roman" w:cs="Times New Roman"/>
          <w:bCs/>
          <w:color w:val="000000" w:themeColor="text1"/>
          <w:sz w:val="28"/>
          <w:szCs w:val="28"/>
        </w:rPr>
        <w:t>формируется отчет о</w:t>
      </w:r>
      <w:r w:rsidRPr="00E5638D">
        <w:rPr>
          <w:rFonts w:ascii="Times New Roman" w:hAnsi="Times New Roman" w:cs="Times New Roman"/>
          <w:bCs/>
          <w:color w:val="000000" w:themeColor="text1"/>
          <w:sz w:val="28"/>
          <w:szCs w:val="28"/>
        </w:rPr>
        <w:t>б их проведении.</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w:t>
      </w:r>
      <w:r w:rsidR="0061284F" w:rsidRPr="00E5638D">
        <w:rPr>
          <w:rFonts w:ascii="Times New Roman" w:hAnsi="Times New Roman" w:cs="Times New Roman"/>
          <w:bCs/>
          <w:color w:val="000000" w:themeColor="text1"/>
          <w:sz w:val="28"/>
          <w:szCs w:val="28"/>
        </w:rPr>
        <w:t>я</w:t>
      </w:r>
      <w:r w:rsidRPr="00E5638D">
        <w:rPr>
          <w:rFonts w:ascii="Times New Roman" w:hAnsi="Times New Roman" w:cs="Times New Roman"/>
          <w:bCs/>
          <w:color w:val="000000" w:themeColor="text1"/>
          <w:sz w:val="28"/>
          <w:szCs w:val="28"/>
        </w:rPr>
        <w:t xml:space="preserve"> проектов по благоустройству </w:t>
      </w:r>
      <w:r w:rsidR="0061284F" w:rsidRPr="00E5638D">
        <w:rPr>
          <w:rFonts w:ascii="Times New Roman" w:hAnsi="Times New Roman" w:cs="Times New Roman"/>
          <w:bCs/>
          <w:color w:val="000000" w:themeColor="text1"/>
          <w:sz w:val="28"/>
          <w:szCs w:val="28"/>
        </w:rPr>
        <w:t>о</w:t>
      </w:r>
      <w:r w:rsidRPr="00E5638D">
        <w:rPr>
          <w:rFonts w:ascii="Times New Roman" w:hAnsi="Times New Roman" w:cs="Times New Roman"/>
          <w:bCs/>
          <w:color w:val="000000" w:themeColor="text1"/>
          <w:sz w:val="28"/>
          <w:szCs w:val="28"/>
        </w:rPr>
        <w:t>существля</w:t>
      </w:r>
      <w:r w:rsidR="0061284F"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w:t>
      </w:r>
      <w:r w:rsidR="008F0528" w:rsidRPr="00E5638D">
        <w:rPr>
          <w:rFonts w:ascii="Times New Roman" w:hAnsi="Times New Roman" w:cs="Times New Roman"/>
          <w:bCs/>
          <w:color w:val="000000" w:themeColor="text1"/>
          <w:sz w:val="28"/>
          <w:szCs w:val="28"/>
        </w:rPr>
        <w:t xml:space="preserve">оказании </w:t>
      </w:r>
      <w:r w:rsidRPr="00E5638D">
        <w:rPr>
          <w:rFonts w:ascii="Times New Roman" w:hAnsi="Times New Roman" w:cs="Times New Roman"/>
          <w:bCs/>
          <w:color w:val="000000" w:themeColor="text1"/>
          <w:sz w:val="28"/>
          <w:szCs w:val="28"/>
        </w:rPr>
        <w:t>услуг посетител</w:t>
      </w:r>
      <w:r w:rsidR="008F0528" w:rsidRPr="00E5638D">
        <w:rPr>
          <w:rFonts w:ascii="Times New Roman" w:hAnsi="Times New Roman" w:cs="Times New Roman"/>
          <w:bCs/>
          <w:color w:val="000000" w:themeColor="text1"/>
          <w:sz w:val="28"/>
          <w:szCs w:val="28"/>
        </w:rPr>
        <w:t>ям</w:t>
      </w:r>
      <w:r w:rsidRPr="00E5638D">
        <w:rPr>
          <w:rFonts w:ascii="Times New Roman" w:hAnsi="Times New Roman" w:cs="Times New Roman"/>
          <w:bCs/>
          <w:color w:val="000000" w:themeColor="text1"/>
          <w:sz w:val="28"/>
          <w:szCs w:val="28"/>
        </w:rPr>
        <w:t xml:space="preserve"> общественных пространств;</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E5638D">
        <w:rPr>
          <w:rFonts w:ascii="Times New Roman" w:hAnsi="Times New Roman" w:cs="Times New Roman"/>
          <w:bCs/>
          <w:color w:val="000000" w:themeColor="text1"/>
          <w:sz w:val="28"/>
          <w:szCs w:val="28"/>
        </w:rPr>
        <w:t xml:space="preserve">настоящих Правил </w:t>
      </w:r>
      <w:r w:rsidRPr="00E5638D">
        <w:rPr>
          <w:rFonts w:ascii="Times New Roman" w:hAnsi="Times New Roman" w:cs="Times New Roman"/>
          <w:bCs/>
          <w:color w:val="000000" w:themeColor="text1"/>
          <w:sz w:val="28"/>
          <w:szCs w:val="28"/>
        </w:rPr>
        <w:t>фасадов</w:t>
      </w:r>
      <w:r w:rsidR="008F0528" w:rsidRPr="00E5638D">
        <w:rPr>
          <w:rFonts w:ascii="Times New Roman" w:hAnsi="Times New Roman" w:cs="Times New Roman"/>
          <w:bCs/>
          <w:color w:val="000000" w:themeColor="text1"/>
          <w:sz w:val="28"/>
          <w:szCs w:val="28"/>
        </w:rPr>
        <w:t>, в том числе размещенных на них вывесок, объектов</w:t>
      </w:r>
      <w:r w:rsidRPr="00E5638D">
        <w:rPr>
          <w:rFonts w:ascii="Times New Roman" w:hAnsi="Times New Roman" w:cs="Times New Roman"/>
          <w:bCs/>
          <w:color w:val="000000" w:themeColor="text1"/>
          <w:sz w:val="28"/>
          <w:szCs w:val="28"/>
        </w:rPr>
        <w:t xml:space="preserve">, принадлежащих </w:t>
      </w:r>
      <w:r w:rsidR="008F0528" w:rsidRPr="00E5638D">
        <w:rPr>
          <w:rFonts w:ascii="Times New Roman" w:hAnsi="Times New Roman" w:cs="Times New Roman"/>
          <w:bCs/>
          <w:color w:val="000000" w:themeColor="text1"/>
          <w:sz w:val="28"/>
          <w:szCs w:val="28"/>
        </w:rPr>
        <w:t>лицам, осуществляющим пр</w:t>
      </w:r>
      <w:r w:rsidR="00294DE3" w:rsidRPr="00E5638D">
        <w:rPr>
          <w:rFonts w:ascii="Times New Roman" w:hAnsi="Times New Roman" w:cs="Times New Roman"/>
          <w:bCs/>
          <w:color w:val="000000" w:themeColor="text1"/>
          <w:sz w:val="28"/>
          <w:szCs w:val="28"/>
        </w:rPr>
        <w:t>едпринимательскую деятельность</w:t>
      </w:r>
      <w:r w:rsidRPr="00E5638D">
        <w:rPr>
          <w:rFonts w:ascii="Times New Roman" w:hAnsi="Times New Roman" w:cs="Times New Roman"/>
          <w:bCs/>
          <w:color w:val="000000" w:themeColor="text1"/>
          <w:sz w:val="28"/>
          <w:szCs w:val="28"/>
        </w:rPr>
        <w:t>;</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rsidR="0022456A" w:rsidRPr="00E5638D" w:rsidRDefault="0022456A"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комплексном благоустройстве отдельных территорий, прилегающих к </w:t>
      </w:r>
      <w:r w:rsidRPr="00E5638D">
        <w:rPr>
          <w:rFonts w:ascii="Times New Roman" w:hAnsi="Times New Roman" w:cs="Times New Roman"/>
          <w:bCs/>
          <w:color w:val="000000" w:themeColor="text1"/>
          <w:sz w:val="28"/>
          <w:szCs w:val="28"/>
        </w:rPr>
        <w:lastRenderedPageBreak/>
        <w:t>территориям, благоустраиваемым за счет средств бюджета поселения;</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уборки благоустроенных территорий, предоставлении средств для подготовки проектов;</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rsidR="00953168" w:rsidRPr="00E5638D" w:rsidRDefault="00953168"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7A5C7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rsidR="00953168" w:rsidRPr="00E5638D" w:rsidRDefault="00953168"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953168" w:rsidRPr="00E5638D" w:rsidRDefault="00953168"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953168" w:rsidRPr="00E5638D" w:rsidRDefault="00953168"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953168" w:rsidRPr="00E5638D" w:rsidRDefault="00953168"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953168" w:rsidRPr="00E5638D" w:rsidRDefault="00953168"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953168" w:rsidRPr="00E5638D" w:rsidRDefault="00953168"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953168" w:rsidRPr="00E5638D" w:rsidRDefault="00953168"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953168" w:rsidRPr="00E5638D" w:rsidRDefault="00953168"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rsidR="00953168" w:rsidRPr="00E5638D" w:rsidRDefault="00953168"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2E6B41"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2.</w:t>
      </w:r>
      <w:r w:rsidR="006006FA"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rsidR="00C03D5E" w:rsidRPr="00E5638D" w:rsidRDefault="002E6B41"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953168" w:rsidRPr="00E5638D" w:rsidRDefault="00953168"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w:t>
      </w:r>
      <w:r w:rsidRPr="007B0CF7">
        <w:rPr>
          <w:rFonts w:ascii="Times New Roman" w:hAnsi="Times New Roman" w:cs="Times New Roman"/>
          <w:color w:val="000000" w:themeColor="text1"/>
          <w:sz w:val="28"/>
          <w:szCs w:val="28"/>
        </w:rPr>
        <w:t xml:space="preserve">рекламы и вывесок, размещаемых </w:t>
      </w:r>
      <w:r w:rsidRPr="00E5638D">
        <w:rPr>
          <w:rFonts w:ascii="Times New Roman" w:hAnsi="Times New Roman" w:cs="Times New Roman"/>
          <w:color w:val="000000" w:themeColor="text1"/>
          <w:sz w:val="28"/>
          <w:szCs w:val="28"/>
        </w:rPr>
        <w:t>на внешних поверхностях зданий, строений, сооружений.</w:t>
      </w:r>
    </w:p>
    <w:p w:rsidR="002E6B41" w:rsidRPr="00E5638D" w:rsidRDefault="002E6B41" w:rsidP="009A36C3">
      <w:pPr>
        <w:pStyle w:val="ConsPlusNormal"/>
        <w:widowControl w:val="0"/>
        <w:ind w:firstLine="709"/>
        <w:jc w:val="both"/>
        <w:rPr>
          <w:rFonts w:ascii="Times New Roman" w:hAnsi="Times New Roman" w:cs="Times New Roman"/>
          <w:b/>
          <w:color w:val="000000" w:themeColor="text1"/>
          <w:sz w:val="28"/>
          <w:szCs w:val="28"/>
        </w:rPr>
      </w:pPr>
    </w:p>
    <w:p w:rsidR="006075DC" w:rsidRPr="00F111D3" w:rsidRDefault="006075DC" w:rsidP="009A36C3">
      <w:pPr>
        <w:pStyle w:val="4"/>
        <w:widowControl w:val="0"/>
        <w:spacing w:before="0" w:beforeAutospacing="0" w:after="0" w:afterAutospacing="0"/>
        <w:ind w:firstLine="709"/>
        <w:jc w:val="both"/>
        <w:rPr>
          <w:sz w:val="28"/>
          <w:szCs w:val="28"/>
        </w:rPr>
      </w:pPr>
      <w:bookmarkStart w:id="10" w:name="_Hlk11160493"/>
      <w:r w:rsidRPr="00F111D3">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F71BCF" w:rsidRDefault="006075DC" w:rsidP="009A36C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3.1. Настоящими Правилами </w:t>
      </w:r>
      <w:r w:rsidR="002D4B15">
        <w:rPr>
          <w:rFonts w:ascii="Times New Roman" w:hAnsi="Times New Roman" w:cs="Times New Roman"/>
          <w:color w:val="000000" w:themeColor="text1"/>
          <w:sz w:val="28"/>
          <w:szCs w:val="28"/>
        </w:rPr>
        <w:t xml:space="preserve">благоустройства </w:t>
      </w:r>
      <w:r w:rsidRPr="00F71BCF">
        <w:rPr>
          <w:rFonts w:ascii="Times New Roman" w:hAnsi="Times New Roman" w:cs="Times New Roman"/>
          <w:color w:val="000000" w:themeColor="text1"/>
          <w:sz w:val="28"/>
          <w:szCs w:val="28"/>
        </w:rPr>
        <w:t>установлени</w:t>
      </w:r>
      <w:r w:rsidR="00F462EF">
        <w:rPr>
          <w:rFonts w:ascii="Times New Roman" w:hAnsi="Times New Roman" w:cs="Times New Roman"/>
          <w:color w:val="000000" w:themeColor="text1"/>
          <w:sz w:val="28"/>
          <w:szCs w:val="28"/>
        </w:rPr>
        <w:t>е</w:t>
      </w:r>
      <w:r w:rsidRPr="00F71BCF">
        <w:rPr>
          <w:rFonts w:ascii="Times New Roman" w:hAnsi="Times New Roman" w:cs="Times New Roman"/>
          <w:color w:val="000000" w:themeColor="text1"/>
          <w:sz w:val="28"/>
          <w:szCs w:val="28"/>
        </w:rPr>
        <w:t xml:space="preserve"> границ прилегающей территории</w:t>
      </w:r>
      <w:r w:rsidR="00F462EF" w:rsidRPr="00F462EF">
        <w:rPr>
          <w:rFonts w:ascii="Times New Roman" w:hAnsi="Times New Roman" w:cs="Times New Roman"/>
          <w:color w:val="000000" w:themeColor="text1"/>
          <w:sz w:val="28"/>
          <w:szCs w:val="28"/>
        </w:rPr>
        <w:t xml:space="preserve"> </w:t>
      </w:r>
      <w:r w:rsidR="00F462EF" w:rsidRPr="00F71BCF">
        <w:rPr>
          <w:rFonts w:ascii="Times New Roman" w:hAnsi="Times New Roman" w:cs="Times New Roman"/>
          <w:color w:val="000000" w:themeColor="text1"/>
          <w:sz w:val="28"/>
          <w:szCs w:val="28"/>
        </w:rPr>
        <w:t>определя</w:t>
      </w:r>
      <w:r w:rsidR="00F462EF">
        <w:rPr>
          <w:rFonts w:ascii="Times New Roman" w:hAnsi="Times New Roman" w:cs="Times New Roman"/>
          <w:color w:val="000000" w:themeColor="text1"/>
          <w:sz w:val="28"/>
          <w:szCs w:val="28"/>
        </w:rPr>
        <w:t>е</w:t>
      </w:r>
      <w:r w:rsidR="00F462EF" w:rsidRPr="00F71BCF">
        <w:rPr>
          <w:rFonts w:ascii="Times New Roman" w:hAnsi="Times New Roman" w:cs="Times New Roman"/>
          <w:color w:val="000000" w:themeColor="text1"/>
          <w:sz w:val="28"/>
          <w:szCs w:val="28"/>
        </w:rPr>
        <w:t>тся</w:t>
      </w:r>
      <w:r w:rsidR="00F462EF">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sidR="00036040" w:rsidRPr="00036040">
        <w:rPr>
          <w:rFonts w:ascii="Times New Roman" w:hAnsi="Times New Roman" w:cs="Times New Roman"/>
          <w:color w:val="000000" w:themeColor="text1"/>
          <w:sz w:val="28"/>
          <w:szCs w:val="28"/>
        </w:rPr>
        <w:t xml:space="preserve"> </w:t>
      </w:r>
      <w:r w:rsidR="00036040" w:rsidRPr="00F71BCF">
        <w:rPr>
          <w:rFonts w:ascii="Times New Roman" w:hAnsi="Times New Roman" w:cs="Times New Roman"/>
          <w:color w:val="000000" w:themeColor="text1"/>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rsidR="006075DC" w:rsidRPr="00F71BCF" w:rsidRDefault="006075DC" w:rsidP="009A36C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431D02" w:rsidRPr="00F71BCF">
        <w:rPr>
          <w:rFonts w:ascii="Times New Roman" w:hAnsi="Times New Roman" w:cs="Times New Roman"/>
          <w:color w:val="000000" w:themeColor="text1"/>
          <w:sz w:val="28"/>
          <w:szCs w:val="28"/>
        </w:rPr>
        <w:t>2</w:t>
      </w:r>
      <w:r w:rsidRPr="00F71BCF">
        <w:rPr>
          <w:rFonts w:ascii="Times New Roman" w:hAnsi="Times New Roman" w:cs="Times New Roman"/>
          <w:color w:val="000000" w:themeColor="text1"/>
          <w:sz w:val="28"/>
          <w:szCs w:val="28"/>
        </w:rPr>
        <w:t>. Границы прилегающих территорий определяются при наличии одного из следующих оснований:</w:t>
      </w:r>
    </w:p>
    <w:p w:rsidR="006075DC" w:rsidRPr="00F71BCF" w:rsidRDefault="006075DC" w:rsidP="009A36C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6075DC" w:rsidRPr="00F71BCF" w:rsidRDefault="006075DC" w:rsidP="009A36C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C76893" w:rsidRPr="00F71BCF" w:rsidRDefault="007C39E6" w:rsidP="009A36C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1" w:name="_Hlk20236279"/>
      <w:bookmarkStart w:id="12" w:name="_Hlk6844862"/>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3</w:t>
      </w:r>
      <w:r w:rsidRPr="00F71BCF">
        <w:rPr>
          <w:rFonts w:ascii="Times New Roman" w:hAnsi="Times New Roman" w:cs="Times New Roman"/>
          <w:color w:val="000000" w:themeColor="text1"/>
          <w:sz w:val="28"/>
          <w:szCs w:val="28"/>
        </w:rPr>
        <w:t xml:space="preserve">. </w:t>
      </w:r>
      <w:bookmarkEnd w:id="11"/>
      <w:bookmarkEnd w:id="12"/>
      <w:r w:rsidR="00C76893" w:rsidRPr="00F71BCF">
        <w:rPr>
          <w:rFonts w:ascii="Times New Roman" w:hAnsi="Times New Roman" w:cs="Times New Roman"/>
          <w:color w:val="000000" w:themeColor="text1"/>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rsidR="00C76893" w:rsidRPr="00F71BCF" w:rsidRDefault="00C76893" w:rsidP="009A36C3">
      <w:pPr>
        <w:widowControl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w:t>
      </w:r>
      <w:r w:rsidR="002D4B15">
        <w:rPr>
          <w:rFonts w:ascii="Times New Roman" w:hAnsi="Times New Roman" w:cs="Times New Roman"/>
          <w:color w:val="000000" w:themeColor="text1"/>
          <w:sz w:val="28"/>
          <w:szCs w:val="28"/>
        </w:rPr>
        <w:t>ваны по границам таких домов), –</w:t>
      </w:r>
      <w:r w:rsidRPr="00F71BCF">
        <w:rPr>
          <w:rFonts w:ascii="Times New Roman" w:hAnsi="Times New Roman" w:cs="Times New Roman"/>
          <w:color w:val="000000" w:themeColor="text1"/>
          <w:sz w:val="28"/>
          <w:szCs w:val="28"/>
        </w:rPr>
        <w:t xml:space="preserve"> </w:t>
      </w:r>
      <w:r w:rsidR="002D4B15">
        <w:rPr>
          <w:rFonts w:ascii="Times New Roman" w:hAnsi="Times New Roman" w:cs="Times New Roman"/>
          <w:color w:val="000000" w:themeColor="text1"/>
          <w:sz w:val="28"/>
          <w:szCs w:val="28"/>
        </w:rPr>
        <w:t>3</w:t>
      </w:r>
      <w:r w:rsidR="000819E0">
        <w:rPr>
          <w:rFonts w:ascii="Times New Roman" w:hAnsi="Times New Roman" w:cs="Times New Roman"/>
          <w:color w:val="000000" w:themeColor="text1"/>
          <w:sz w:val="28"/>
          <w:szCs w:val="28"/>
        </w:rPr>
        <w:t xml:space="preserve"> метр</w:t>
      </w:r>
      <w:r w:rsidR="002D4B15">
        <w:rPr>
          <w:rFonts w:ascii="Times New Roman" w:hAnsi="Times New Roman" w:cs="Times New Roman"/>
          <w:color w:val="000000" w:themeColor="text1"/>
          <w:sz w:val="28"/>
          <w:szCs w:val="28"/>
        </w:rPr>
        <w:t>а</w:t>
      </w:r>
      <w:r w:rsidR="000819E0" w:rsidRPr="00F71BCF">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по всему периметру от границы земельного участка;</w:t>
      </w:r>
    </w:p>
    <w:p w:rsidR="00C76893" w:rsidRPr="00F71BCF" w:rsidRDefault="00C76893" w:rsidP="009A36C3">
      <w:pPr>
        <w:widowControl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lastRenderedPageBreak/>
        <w:t xml:space="preserve">2) для земельных участков, на которых расположены индивидуальные жилые дома и жилые дома блокированной застройки, </w:t>
      </w:r>
      <w:r w:rsidR="002D4B15">
        <w:rPr>
          <w:rFonts w:ascii="Times New Roman" w:hAnsi="Times New Roman" w:cs="Times New Roman"/>
          <w:color w:val="000000" w:themeColor="text1"/>
          <w:sz w:val="28"/>
          <w:szCs w:val="28"/>
        </w:rPr>
        <w:t>–</w:t>
      </w:r>
      <w:r w:rsidRPr="00F71BCF">
        <w:rPr>
          <w:rFonts w:ascii="Times New Roman" w:hAnsi="Times New Roman" w:cs="Times New Roman"/>
          <w:color w:val="000000" w:themeColor="text1"/>
          <w:sz w:val="28"/>
          <w:szCs w:val="28"/>
        </w:rPr>
        <w:t xml:space="preserve"> </w:t>
      </w:r>
      <w:r w:rsidR="002D4B15">
        <w:rPr>
          <w:rFonts w:ascii="Times New Roman" w:hAnsi="Times New Roman" w:cs="Times New Roman"/>
          <w:color w:val="000000" w:themeColor="text1"/>
          <w:sz w:val="28"/>
          <w:szCs w:val="28"/>
        </w:rPr>
        <w:t>3</w:t>
      </w:r>
      <w:r w:rsidR="000819E0" w:rsidRPr="000819E0">
        <w:t xml:space="preserve"> </w:t>
      </w:r>
      <w:r w:rsidR="000819E0" w:rsidRPr="000819E0">
        <w:rPr>
          <w:rFonts w:ascii="Times New Roman" w:hAnsi="Times New Roman" w:cs="Times New Roman"/>
          <w:color w:val="000000" w:themeColor="text1"/>
          <w:sz w:val="28"/>
          <w:szCs w:val="28"/>
        </w:rPr>
        <w:t>метр</w:t>
      </w:r>
      <w:r w:rsidR="002D4B15">
        <w:rPr>
          <w:rFonts w:ascii="Times New Roman" w:hAnsi="Times New Roman" w:cs="Times New Roman"/>
          <w:color w:val="000000" w:themeColor="text1"/>
          <w:sz w:val="28"/>
          <w:szCs w:val="28"/>
        </w:rPr>
        <w:t>а</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9A36C3">
      <w:pPr>
        <w:widowControl w:val="0"/>
        <w:spacing w:after="0" w:line="240" w:lineRule="auto"/>
        <w:ind w:firstLine="709"/>
        <w:jc w:val="both"/>
        <w:rPr>
          <w:rFonts w:ascii="Times New Roman" w:hAnsi="Times New Roman" w:cs="Times New Roman"/>
          <w:color w:val="000000" w:themeColor="text1"/>
          <w:sz w:val="28"/>
          <w:szCs w:val="28"/>
        </w:rPr>
      </w:pPr>
      <w:proofErr w:type="gramStart"/>
      <w:r w:rsidRPr="00F71BCF">
        <w:rPr>
          <w:rFonts w:ascii="Times New Roman" w:hAnsi="Times New Roman" w:cs="Times New Roman"/>
          <w:color w:val="000000" w:themeColor="text1"/>
          <w:sz w:val="28"/>
          <w:szCs w:val="28"/>
        </w:rPr>
        <w:t xml:space="preserve">3) для индивидуальных жилых домов и жилых домов блокированной застройки, земельные участки под которыми не образованы, </w:t>
      </w:r>
      <w:r w:rsidR="002D4B15">
        <w:rPr>
          <w:rFonts w:ascii="Times New Roman" w:hAnsi="Times New Roman" w:cs="Times New Roman"/>
          <w:color w:val="000000" w:themeColor="text1"/>
          <w:sz w:val="28"/>
          <w:szCs w:val="28"/>
        </w:rPr>
        <w:t>–</w:t>
      </w:r>
      <w:r w:rsidRPr="00F71BCF">
        <w:rPr>
          <w:rFonts w:ascii="Times New Roman" w:hAnsi="Times New Roman" w:cs="Times New Roman"/>
          <w:color w:val="000000" w:themeColor="text1"/>
          <w:sz w:val="28"/>
          <w:szCs w:val="28"/>
        </w:rPr>
        <w:t xml:space="preserve"> </w:t>
      </w:r>
      <w:r w:rsidR="002D4B15">
        <w:rPr>
          <w:rFonts w:ascii="Times New Roman" w:hAnsi="Times New Roman" w:cs="Times New Roman"/>
          <w:color w:val="000000" w:themeColor="text1"/>
          <w:sz w:val="28"/>
          <w:szCs w:val="28"/>
        </w:rPr>
        <w:t>3</w:t>
      </w:r>
      <w:r w:rsidR="000819E0" w:rsidRPr="000819E0">
        <w:t xml:space="preserve"> </w:t>
      </w:r>
      <w:r w:rsidR="000819E0" w:rsidRPr="000819E0">
        <w:rPr>
          <w:rFonts w:ascii="Times New Roman" w:hAnsi="Times New Roman" w:cs="Times New Roman"/>
          <w:color w:val="000000" w:themeColor="text1"/>
          <w:sz w:val="28"/>
          <w:szCs w:val="28"/>
        </w:rPr>
        <w:t>метр</w:t>
      </w:r>
      <w:r w:rsidR="002D4B15">
        <w:rPr>
          <w:rFonts w:ascii="Times New Roman" w:hAnsi="Times New Roman" w:cs="Times New Roman"/>
          <w:color w:val="000000" w:themeColor="text1"/>
          <w:sz w:val="28"/>
          <w:szCs w:val="28"/>
        </w:rPr>
        <w:t>а</w:t>
      </w:r>
      <w:r w:rsidRPr="00F71BCF">
        <w:rPr>
          <w:rFonts w:ascii="Times New Roman" w:hAnsi="Times New Roman" w:cs="Times New Roman"/>
          <w:color w:val="000000" w:themeColor="text1"/>
          <w:sz w:val="28"/>
          <w:szCs w:val="28"/>
        </w:rPr>
        <w:t xml:space="preserve">  по всему периметру от ограждения территории индивидуального жилого дома или жилого дома блокированной застройки, а в случае отсутствия ограждения </w:t>
      </w:r>
      <w:r w:rsidR="002D4B15">
        <w:rPr>
          <w:rFonts w:ascii="Times New Roman" w:hAnsi="Times New Roman" w:cs="Times New Roman"/>
          <w:color w:val="000000" w:themeColor="text1"/>
          <w:sz w:val="28"/>
          <w:szCs w:val="28"/>
        </w:rPr>
        <w:t>–</w:t>
      </w:r>
      <w:r w:rsidRPr="00F71BCF">
        <w:rPr>
          <w:rFonts w:ascii="Times New Roman" w:hAnsi="Times New Roman" w:cs="Times New Roman"/>
          <w:color w:val="000000" w:themeColor="text1"/>
          <w:sz w:val="28"/>
          <w:szCs w:val="28"/>
        </w:rPr>
        <w:t xml:space="preserve"> </w:t>
      </w:r>
      <w:r w:rsidR="002D4B15">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индивидуального жилого дома или жилого дома блокированной застройки;</w:t>
      </w:r>
      <w:proofErr w:type="gramEnd"/>
    </w:p>
    <w:p w:rsidR="00C76893" w:rsidRPr="00F71BCF" w:rsidRDefault="00C76893" w:rsidP="009A36C3">
      <w:pPr>
        <w:widowControl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11 настояще</w:t>
      </w:r>
      <w:r w:rsidR="00D94E6C">
        <w:rPr>
          <w:rFonts w:ascii="Times New Roman" w:hAnsi="Times New Roman" w:cs="Times New Roman"/>
          <w:color w:val="000000" w:themeColor="text1"/>
          <w:sz w:val="28"/>
          <w:szCs w:val="28"/>
        </w:rPr>
        <w:t>го пункта</w:t>
      </w:r>
      <w:r w:rsidRPr="00F71BCF">
        <w:rPr>
          <w:rFonts w:ascii="Times New Roman" w:hAnsi="Times New Roman" w:cs="Times New Roman"/>
          <w:color w:val="000000" w:themeColor="text1"/>
          <w:sz w:val="28"/>
          <w:szCs w:val="28"/>
        </w:rPr>
        <w:t xml:space="preserve">, </w:t>
      </w:r>
      <w:r w:rsidR="002D4B15">
        <w:rPr>
          <w:rFonts w:ascii="Times New Roman" w:hAnsi="Times New Roman" w:cs="Times New Roman"/>
          <w:color w:val="000000" w:themeColor="text1"/>
          <w:sz w:val="28"/>
          <w:szCs w:val="28"/>
        </w:rPr>
        <w:t>–</w:t>
      </w:r>
      <w:r w:rsidRPr="00F71BCF">
        <w:rPr>
          <w:rFonts w:ascii="Times New Roman" w:hAnsi="Times New Roman" w:cs="Times New Roman"/>
          <w:color w:val="000000" w:themeColor="text1"/>
          <w:sz w:val="28"/>
          <w:szCs w:val="28"/>
        </w:rPr>
        <w:t xml:space="preserve"> </w:t>
      </w:r>
      <w:r w:rsidR="002D4B15">
        <w:rPr>
          <w:rFonts w:ascii="Times New Roman" w:hAnsi="Times New Roman" w:cs="Times New Roman"/>
          <w:color w:val="000000" w:themeColor="text1"/>
          <w:sz w:val="28"/>
          <w:szCs w:val="28"/>
        </w:rPr>
        <w:t>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9A36C3">
      <w:pPr>
        <w:widowControl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w:t>
      </w:r>
      <w:r w:rsidR="002D4B15">
        <w:rPr>
          <w:rFonts w:ascii="Times New Roman" w:hAnsi="Times New Roman" w:cs="Times New Roman"/>
          <w:color w:val="000000" w:themeColor="text1"/>
          <w:sz w:val="28"/>
          <w:szCs w:val="28"/>
        </w:rPr>
        <w:t>–</w:t>
      </w:r>
      <w:r w:rsidRPr="00F71BCF">
        <w:rPr>
          <w:rFonts w:ascii="Times New Roman" w:hAnsi="Times New Roman" w:cs="Times New Roman"/>
          <w:color w:val="000000" w:themeColor="text1"/>
          <w:sz w:val="28"/>
          <w:szCs w:val="28"/>
        </w:rPr>
        <w:t xml:space="preserve"> </w:t>
      </w:r>
      <w:r w:rsidR="002D4B15">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здания, строения, сооружения;</w:t>
      </w:r>
    </w:p>
    <w:p w:rsidR="00C76893" w:rsidRPr="00F71BCF" w:rsidRDefault="00C76893" w:rsidP="009A36C3">
      <w:pPr>
        <w:widowControl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10 настояще</w:t>
      </w:r>
      <w:r w:rsidR="00D94E6C">
        <w:rPr>
          <w:rFonts w:ascii="Times New Roman" w:hAnsi="Times New Roman" w:cs="Times New Roman"/>
          <w:color w:val="000000" w:themeColor="text1"/>
          <w:sz w:val="28"/>
          <w:szCs w:val="28"/>
        </w:rPr>
        <w:t xml:space="preserve">го пункта </w:t>
      </w:r>
      <w:r w:rsidR="000C4854">
        <w:rPr>
          <w:rFonts w:ascii="Times New Roman" w:hAnsi="Times New Roman" w:cs="Times New Roman"/>
          <w:color w:val="000000" w:themeColor="text1"/>
          <w:sz w:val="28"/>
          <w:szCs w:val="28"/>
        </w:rPr>
        <w:t>–</w:t>
      </w:r>
      <w:r w:rsidRPr="00F71BCF">
        <w:rPr>
          <w:rFonts w:ascii="Times New Roman" w:hAnsi="Times New Roman" w:cs="Times New Roman"/>
          <w:color w:val="000000" w:themeColor="text1"/>
          <w:sz w:val="28"/>
          <w:szCs w:val="28"/>
        </w:rPr>
        <w:t xml:space="preserve"> </w:t>
      </w:r>
      <w:r w:rsidR="000C4854">
        <w:rPr>
          <w:rFonts w:ascii="Times New Roman" w:hAnsi="Times New Roman" w:cs="Times New Roman"/>
          <w:color w:val="000000" w:themeColor="text1"/>
          <w:sz w:val="28"/>
          <w:szCs w:val="28"/>
        </w:rPr>
        <w:t>3</w:t>
      </w:r>
      <w:r w:rsidR="000819E0" w:rsidRPr="000819E0">
        <w:t xml:space="preserve"> </w:t>
      </w:r>
      <w:r w:rsidR="000C4854">
        <w:rPr>
          <w:rFonts w:ascii="Times New Roman" w:hAnsi="Times New Roman" w:cs="Times New Roman"/>
          <w:color w:val="000000" w:themeColor="text1"/>
          <w:sz w:val="28"/>
          <w:szCs w:val="28"/>
        </w:rPr>
        <w:t>метра</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9A36C3">
      <w:pPr>
        <w:widowControl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12 настояще</w:t>
      </w:r>
      <w:r w:rsidR="009A5349">
        <w:rPr>
          <w:rFonts w:ascii="Times New Roman" w:hAnsi="Times New Roman" w:cs="Times New Roman"/>
          <w:color w:val="000000" w:themeColor="text1"/>
          <w:sz w:val="28"/>
          <w:szCs w:val="28"/>
        </w:rPr>
        <w:t>го пункта</w:t>
      </w:r>
      <w:r w:rsidR="000C4854">
        <w:rPr>
          <w:rFonts w:ascii="Times New Roman" w:hAnsi="Times New Roman" w:cs="Times New Roman"/>
          <w:color w:val="000000" w:themeColor="text1"/>
          <w:sz w:val="28"/>
          <w:szCs w:val="28"/>
        </w:rPr>
        <w:t>, –</w:t>
      </w:r>
      <w:r w:rsidRPr="00F71BCF">
        <w:rPr>
          <w:rFonts w:ascii="Times New Roman" w:hAnsi="Times New Roman" w:cs="Times New Roman"/>
          <w:color w:val="000000" w:themeColor="text1"/>
          <w:sz w:val="28"/>
          <w:szCs w:val="28"/>
        </w:rPr>
        <w:t xml:space="preserve"> </w:t>
      </w:r>
      <w:r w:rsidR="000C4854">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здания, строения, сооружения;</w:t>
      </w:r>
    </w:p>
    <w:p w:rsidR="00C76893" w:rsidRPr="00F71BCF" w:rsidRDefault="00C76893" w:rsidP="009A36C3">
      <w:pPr>
        <w:widowControl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w:t>
      </w:r>
      <w:r w:rsidR="000C4854">
        <w:rPr>
          <w:rFonts w:ascii="Times New Roman" w:hAnsi="Times New Roman" w:cs="Times New Roman"/>
          <w:color w:val="000000" w:themeColor="text1"/>
          <w:sz w:val="28"/>
          <w:szCs w:val="28"/>
        </w:rPr>
        <w:t>–</w:t>
      </w:r>
      <w:r w:rsidRPr="00F71BCF">
        <w:rPr>
          <w:rFonts w:ascii="Times New Roman" w:hAnsi="Times New Roman" w:cs="Times New Roman"/>
          <w:color w:val="000000" w:themeColor="text1"/>
          <w:sz w:val="28"/>
          <w:szCs w:val="28"/>
        </w:rPr>
        <w:t xml:space="preserve"> </w:t>
      </w:r>
      <w:r w:rsidR="000C4854">
        <w:rPr>
          <w:rFonts w:ascii="Times New Roman" w:hAnsi="Times New Roman" w:cs="Times New Roman"/>
          <w:color w:val="000000" w:themeColor="text1"/>
          <w:sz w:val="28"/>
          <w:szCs w:val="28"/>
        </w:rPr>
        <w:t>3</w:t>
      </w:r>
      <w:r w:rsidR="000819E0" w:rsidRPr="000819E0">
        <w:t xml:space="preserve"> </w:t>
      </w:r>
      <w:r w:rsidR="000819E0" w:rsidRPr="000819E0">
        <w:rPr>
          <w:rFonts w:ascii="Times New Roman" w:hAnsi="Times New Roman" w:cs="Times New Roman"/>
          <w:color w:val="000000" w:themeColor="text1"/>
          <w:sz w:val="28"/>
          <w:szCs w:val="28"/>
        </w:rPr>
        <w:t>метр</w:t>
      </w:r>
      <w:r w:rsidR="000C4854">
        <w:rPr>
          <w:rFonts w:ascii="Times New Roman" w:hAnsi="Times New Roman" w:cs="Times New Roman"/>
          <w:color w:val="000000" w:themeColor="text1"/>
          <w:sz w:val="28"/>
          <w:szCs w:val="28"/>
        </w:rPr>
        <w:t>а</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9A36C3">
      <w:pPr>
        <w:widowControl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w:t>
      </w:r>
      <w:r w:rsidR="000C4854">
        <w:rPr>
          <w:rFonts w:ascii="Times New Roman" w:hAnsi="Times New Roman" w:cs="Times New Roman"/>
          <w:color w:val="000000" w:themeColor="text1"/>
          <w:sz w:val="28"/>
          <w:szCs w:val="28"/>
        </w:rPr>
        <w:t xml:space="preserve">сутствуют объекты недвижимости, – 3 </w:t>
      </w:r>
      <w:r w:rsidR="000819E0" w:rsidRPr="000819E0">
        <w:rPr>
          <w:rFonts w:ascii="Times New Roman" w:hAnsi="Times New Roman" w:cs="Times New Roman"/>
          <w:color w:val="000000" w:themeColor="text1"/>
          <w:sz w:val="28"/>
          <w:szCs w:val="28"/>
        </w:rPr>
        <w:t>метр</w:t>
      </w:r>
      <w:r w:rsidR="000C4854">
        <w:rPr>
          <w:rFonts w:ascii="Times New Roman" w:hAnsi="Times New Roman" w:cs="Times New Roman"/>
          <w:color w:val="000000" w:themeColor="text1"/>
          <w:sz w:val="28"/>
          <w:szCs w:val="28"/>
        </w:rPr>
        <w:t>а</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rsidR="00C76893" w:rsidRPr="00F71BCF" w:rsidRDefault="00C76893" w:rsidP="009A36C3">
      <w:pPr>
        <w:widowControl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10) для земельных участков, на которых ведется строительство зданий, строений, сооружений, </w:t>
      </w:r>
      <w:r w:rsidR="000C4854">
        <w:rPr>
          <w:rFonts w:ascii="Times New Roman" w:hAnsi="Times New Roman" w:cs="Times New Roman"/>
          <w:color w:val="000000" w:themeColor="text1"/>
          <w:sz w:val="28"/>
          <w:szCs w:val="28"/>
        </w:rPr>
        <w:t>–</w:t>
      </w:r>
      <w:r w:rsidRPr="00F71BCF">
        <w:rPr>
          <w:rFonts w:ascii="Times New Roman" w:hAnsi="Times New Roman" w:cs="Times New Roman"/>
          <w:color w:val="000000" w:themeColor="text1"/>
          <w:sz w:val="28"/>
          <w:szCs w:val="28"/>
        </w:rPr>
        <w:t xml:space="preserve"> </w:t>
      </w:r>
      <w:r w:rsidR="000C4854">
        <w:rPr>
          <w:rFonts w:ascii="Times New Roman" w:hAnsi="Times New Roman" w:cs="Times New Roman"/>
          <w:color w:val="000000" w:themeColor="text1"/>
          <w:sz w:val="28"/>
          <w:szCs w:val="28"/>
        </w:rPr>
        <w:t>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ограждения строительной площадки по всему периметру;</w:t>
      </w:r>
    </w:p>
    <w:p w:rsidR="00C76893" w:rsidRPr="00F71BCF" w:rsidRDefault="00C76893" w:rsidP="009A36C3">
      <w:pPr>
        <w:widowControl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11) для земельных участков, на которых расположены станции </w:t>
      </w:r>
      <w:r w:rsidRPr="00F71BCF">
        <w:rPr>
          <w:rFonts w:ascii="Times New Roman" w:hAnsi="Times New Roman" w:cs="Times New Roman"/>
          <w:color w:val="000000" w:themeColor="text1"/>
          <w:sz w:val="28"/>
          <w:szCs w:val="28"/>
        </w:rPr>
        <w:lastRenderedPageBreak/>
        <w:t>технического обслуживания, места мойки автотранспорта, автозаправочные комплексы, а</w:t>
      </w:r>
      <w:r w:rsidR="000C4854">
        <w:rPr>
          <w:rFonts w:ascii="Times New Roman" w:hAnsi="Times New Roman" w:cs="Times New Roman"/>
          <w:color w:val="000000" w:themeColor="text1"/>
          <w:sz w:val="28"/>
          <w:szCs w:val="28"/>
        </w:rPr>
        <w:t xml:space="preserve"> также въезды и выезды из них, –</w:t>
      </w:r>
      <w:r w:rsidRPr="00F71BCF">
        <w:rPr>
          <w:rFonts w:ascii="Times New Roman" w:hAnsi="Times New Roman" w:cs="Times New Roman"/>
          <w:color w:val="000000" w:themeColor="text1"/>
          <w:sz w:val="28"/>
          <w:szCs w:val="28"/>
        </w:rPr>
        <w:t xml:space="preserve"> </w:t>
      </w:r>
      <w:r w:rsidR="000C4854">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границ указанных земельных участков по всему периметру;</w:t>
      </w:r>
    </w:p>
    <w:p w:rsidR="00C76893" w:rsidRPr="00F71BCF" w:rsidRDefault="00C76893" w:rsidP="009A36C3">
      <w:pPr>
        <w:widowControl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12) для отдельно стоящих тепловых, трансформаторных подстанций, зданий и сооружений инж</w:t>
      </w:r>
      <w:r w:rsidR="000C4854">
        <w:rPr>
          <w:rFonts w:ascii="Times New Roman" w:hAnsi="Times New Roman" w:cs="Times New Roman"/>
          <w:color w:val="000000" w:themeColor="text1"/>
          <w:sz w:val="28"/>
          <w:szCs w:val="28"/>
        </w:rPr>
        <w:t>енерно-технического назначения –</w:t>
      </w:r>
      <w:r w:rsidRPr="00F71BCF">
        <w:rPr>
          <w:rFonts w:ascii="Times New Roman" w:hAnsi="Times New Roman" w:cs="Times New Roman"/>
          <w:color w:val="000000" w:themeColor="text1"/>
          <w:sz w:val="28"/>
          <w:szCs w:val="28"/>
        </w:rPr>
        <w:t xml:space="preserve"> </w:t>
      </w:r>
      <w:r w:rsidR="000C4854">
        <w:rPr>
          <w:rFonts w:ascii="Times New Roman" w:hAnsi="Times New Roman" w:cs="Times New Roman"/>
          <w:color w:val="000000" w:themeColor="text1"/>
          <w:sz w:val="28"/>
          <w:szCs w:val="28"/>
        </w:rPr>
        <w:t>5</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w:t>
      </w:r>
      <w:r w:rsidRPr="00013616">
        <w:rPr>
          <w:rFonts w:ascii="Times New Roman" w:hAnsi="Times New Roman" w:cs="Times New Roman"/>
          <w:i/>
          <w:color w:val="000000" w:themeColor="text1"/>
          <w:sz w:val="28"/>
          <w:szCs w:val="28"/>
        </w:rPr>
        <w:t xml:space="preserve"> </w:t>
      </w:r>
      <w:r w:rsidRPr="00F71BCF">
        <w:rPr>
          <w:rFonts w:ascii="Times New Roman" w:hAnsi="Times New Roman" w:cs="Times New Roman"/>
          <w:color w:val="000000" w:themeColor="text1"/>
          <w:sz w:val="28"/>
          <w:szCs w:val="28"/>
        </w:rPr>
        <w:t>от указанных объектов по всему периметру;</w:t>
      </w:r>
    </w:p>
    <w:p w:rsidR="00C76893" w:rsidRPr="00F71BCF" w:rsidRDefault="00C76893" w:rsidP="009A36C3">
      <w:pPr>
        <w:widowControl w:val="0"/>
        <w:spacing w:after="0" w:line="240" w:lineRule="auto"/>
        <w:ind w:firstLine="709"/>
        <w:jc w:val="both"/>
        <w:rPr>
          <w:rFonts w:ascii="Times New Roman" w:hAnsi="Times New Roman" w:cs="Times New Roman"/>
          <w:color w:val="000000" w:themeColor="text1"/>
          <w:sz w:val="28"/>
          <w:szCs w:val="28"/>
        </w:rPr>
      </w:pPr>
      <w:proofErr w:type="gramStart"/>
      <w:r w:rsidRPr="00F71BCF">
        <w:rPr>
          <w:rFonts w:ascii="Times New Roman" w:hAnsi="Times New Roman" w:cs="Times New Roman"/>
          <w:color w:val="000000" w:themeColor="text1"/>
          <w:sz w:val="28"/>
          <w:szCs w:val="28"/>
        </w:rPr>
        <w:t>13) для садоводческих или огороднических некоммерческих товариществ,</w:t>
      </w:r>
      <w:r w:rsidR="000C4854">
        <w:rPr>
          <w:rFonts w:ascii="Times New Roman" w:hAnsi="Times New Roman" w:cs="Times New Roman"/>
          <w:color w:val="000000" w:themeColor="text1"/>
          <w:sz w:val="28"/>
          <w:szCs w:val="28"/>
        </w:rPr>
        <w:t xml:space="preserve"> а также гаражных кооперативов –</w:t>
      </w:r>
      <w:r w:rsidRPr="00F71BCF">
        <w:rPr>
          <w:rFonts w:ascii="Times New Roman" w:hAnsi="Times New Roman" w:cs="Times New Roman"/>
          <w:color w:val="000000" w:themeColor="text1"/>
          <w:sz w:val="28"/>
          <w:szCs w:val="28"/>
        </w:rPr>
        <w:t xml:space="preserve"> </w:t>
      </w:r>
      <w:r w:rsidR="000C4854">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w:t>
      </w:r>
      <w:r w:rsidR="000C4854">
        <w:rPr>
          <w:rFonts w:ascii="Times New Roman" w:hAnsi="Times New Roman" w:cs="Times New Roman"/>
          <w:color w:val="000000" w:themeColor="text1"/>
          <w:sz w:val="28"/>
          <w:szCs w:val="28"/>
        </w:rPr>
        <w:t>– 10</w:t>
      </w:r>
      <w:r w:rsidR="000819E0" w:rsidRPr="000819E0">
        <w:t xml:space="preserve"> </w:t>
      </w:r>
      <w:r w:rsidR="000819E0" w:rsidRPr="000819E0">
        <w:rPr>
          <w:rFonts w:ascii="Times New Roman" w:hAnsi="Times New Roman" w:cs="Times New Roman"/>
          <w:color w:val="000000" w:themeColor="text1"/>
          <w:sz w:val="28"/>
          <w:szCs w:val="28"/>
        </w:rPr>
        <w:t>метров</w:t>
      </w:r>
      <w:r w:rsidR="00013616">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 xml:space="preserve"> от их ограждений.</w:t>
      </w:r>
      <w:proofErr w:type="gramEnd"/>
    </w:p>
    <w:p w:rsidR="00F0521F" w:rsidRPr="00F71BCF" w:rsidRDefault="00C76893" w:rsidP="009A36C3">
      <w:pPr>
        <w:widowControl w:val="0"/>
        <w:tabs>
          <w:tab w:val="left" w:pos="646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4</w:t>
      </w:r>
      <w:r w:rsidRPr="00F71BCF">
        <w:rPr>
          <w:rFonts w:ascii="Times New Roman" w:hAnsi="Times New Roman" w:cs="Times New Roman"/>
          <w:color w:val="000000" w:themeColor="text1"/>
          <w:sz w:val="28"/>
          <w:szCs w:val="28"/>
        </w:rPr>
        <w:t xml:space="preserve">. </w:t>
      </w:r>
      <w:r w:rsidR="00F0521F" w:rsidRPr="00F71BCF">
        <w:rPr>
          <w:rFonts w:ascii="Times New Roman" w:hAnsi="Times New Roman" w:cs="Times New Roman"/>
          <w:color w:val="000000" w:themeColor="text1"/>
          <w:sz w:val="28"/>
          <w:szCs w:val="28"/>
        </w:rPr>
        <w:t>Границы прилегающей территории определяются с учетом следующих ограничений:</w:t>
      </w:r>
    </w:p>
    <w:p w:rsidR="00F0521F" w:rsidRPr="00F71BCF" w:rsidRDefault="00F0521F" w:rsidP="009A36C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F0521F" w:rsidRPr="00F71BCF" w:rsidRDefault="00F0521F" w:rsidP="009A36C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F0521F" w:rsidRPr="00F71BCF" w:rsidRDefault="00F0521F" w:rsidP="009A36C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 не допускается пересечение границ прилегающих территорий;</w:t>
      </w:r>
    </w:p>
    <w:p w:rsidR="00F0521F" w:rsidRPr="00F71BCF" w:rsidRDefault="00F0521F" w:rsidP="009A36C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0521F" w:rsidRPr="00F71BCF" w:rsidRDefault="00F0521F" w:rsidP="009A36C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F71BCF">
        <w:rPr>
          <w:rFonts w:ascii="Times New Roman" w:hAnsi="Times New Roman" w:cs="Times New Roman"/>
          <w:color w:val="000000" w:themeColor="text1"/>
          <w:sz w:val="28"/>
          <w:szCs w:val="28"/>
        </w:rPr>
        <w:t>вкрапливания</w:t>
      </w:r>
      <w:proofErr w:type="spellEnd"/>
      <w:r w:rsidRPr="00F71BCF">
        <w:rPr>
          <w:rFonts w:ascii="Times New Roman" w:hAnsi="Times New Roman" w:cs="Times New Roman"/>
          <w:color w:val="000000" w:themeColor="text1"/>
          <w:sz w:val="28"/>
          <w:szCs w:val="28"/>
        </w:rPr>
        <w:t>, изломанности границ, чересполосицы при определении границ прилегающих территорий).</w:t>
      </w:r>
    </w:p>
    <w:p w:rsidR="00CA02B3" w:rsidRPr="00F71BCF" w:rsidRDefault="0010225A" w:rsidP="009A36C3">
      <w:pPr>
        <w:widowControl w:val="0"/>
        <w:spacing w:after="0" w:line="240" w:lineRule="auto"/>
        <w:ind w:firstLine="709"/>
        <w:jc w:val="both"/>
        <w:rPr>
          <w:rFonts w:ascii="Times New Roman" w:hAnsi="Times New Roman" w:cs="Times New Roman"/>
          <w:color w:val="000000" w:themeColor="text1"/>
          <w:sz w:val="28"/>
          <w:szCs w:val="28"/>
        </w:rPr>
      </w:pPr>
      <w:bookmarkStart w:id="13" w:name="sub_56"/>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5</w:t>
      </w:r>
      <w:r w:rsidRPr="00F71BCF">
        <w:rPr>
          <w:rFonts w:ascii="Times New Roman" w:hAnsi="Times New Roman" w:cs="Times New Roman"/>
          <w:color w:val="000000" w:themeColor="text1"/>
          <w:sz w:val="28"/>
          <w:szCs w:val="28"/>
        </w:rPr>
        <w:t xml:space="preserve">. </w:t>
      </w:r>
      <w:r w:rsidR="00CA02B3" w:rsidRPr="00F71BCF">
        <w:rPr>
          <w:rFonts w:ascii="Times New Roman" w:hAnsi="Times New Roman" w:cs="Times New Roman"/>
          <w:color w:val="000000" w:themeColor="text1"/>
          <w:sz w:val="28"/>
          <w:szCs w:val="28"/>
        </w:rPr>
        <w:t>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rsidR="00CA02B3" w:rsidRPr="00F71BCF" w:rsidRDefault="00CA02B3" w:rsidP="009A36C3">
      <w:pPr>
        <w:widowControl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Если при закреплении границ прилегающих территорий происходит </w:t>
      </w:r>
      <w:r w:rsidRPr="00F71BCF">
        <w:rPr>
          <w:rFonts w:ascii="Times New Roman" w:hAnsi="Times New Roman" w:cs="Times New Roman"/>
          <w:color w:val="000000" w:themeColor="text1"/>
          <w:sz w:val="28"/>
          <w:szCs w:val="28"/>
        </w:rPr>
        <w:lastRenderedPageBreak/>
        <w:t>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13"/>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p>
    <w:p w:rsidR="006075DC" w:rsidRPr="00F111D3" w:rsidRDefault="006075DC" w:rsidP="009A36C3">
      <w:pPr>
        <w:pStyle w:val="4"/>
        <w:widowControl w:val="0"/>
        <w:spacing w:before="0" w:beforeAutospacing="0" w:after="0" w:afterAutospacing="0"/>
        <w:ind w:firstLine="709"/>
        <w:jc w:val="both"/>
        <w:rPr>
          <w:sz w:val="28"/>
          <w:szCs w:val="28"/>
        </w:rPr>
      </w:pPr>
      <w:r w:rsidRPr="00F111D3">
        <w:rPr>
          <w:sz w:val="28"/>
          <w:szCs w:val="28"/>
        </w:rPr>
        <w:t>Глава 4. Общие требования к организации уборки территории поселения</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4.2. </w:t>
      </w:r>
      <w:r w:rsidR="001D778B" w:rsidRPr="00E5638D">
        <w:rPr>
          <w:rFonts w:ascii="Times New Roman" w:hAnsi="Times New Roman" w:cs="Times New Roman"/>
          <w:color w:val="000000" w:themeColor="text1"/>
          <w:sz w:val="28"/>
          <w:szCs w:val="28"/>
        </w:rPr>
        <w:t>Работы по благоустройству и содержанию прилегающих территорий в порядке, определенном настоящими Правилами</w:t>
      </w:r>
      <w:r w:rsidR="00871839">
        <w:rPr>
          <w:rFonts w:ascii="Times New Roman" w:hAnsi="Times New Roman" w:cs="Times New Roman"/>
          <w:color w:val="000000" w:themeColor="text1"/>
          <w:sz w:val="28"/>
          <w:szCs w:val="28"/>
        </w:rPr>
        <w:t xml:space="preserve"> благоустройства</w:t>
      </w:r>
      <w:r w:rsidR="001D778B" w:rsidRPr="00E5638D">
        <w:rPr>
          <w:rFonts w:ascii="Times New Roman" w:hAnsi="Times New Roman" w:cs="Times New Roman"/>
          <w:color w:val="000000" w:themeColor="text1"/>
          <w:sz w:val="28"/>
          <w:szCs w:val="28"/>
        </w:rPr>
        <w:t>,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Во избежание засорения водосточной сети запрещается сброс смёта и бытового мусора в водосточные коллекторы.</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E5638D" w:rsidRDefault="00786A9A"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4.6. </w:t>
      </w:r>
      <w:r w:rsidR="006075DC" w:rsidRPr="00E5638D">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быть выполнены </w:t>
      </w:r>
      <w:r w:rsidRPr="00882695">
        <w:rPr>
          <w:rFonts w:ascii="Times New Roman" w:hAnsi="Times New Roman" w:cs="Times New Roman"/>
          <w:iCs/>
          <w:color w:val="000000" w:themeColor="text1"/>
          <w:sz w:val="28"/>
          <w:szCs w:val="28"/>
        </w:rPr>
        <w:t xml:space="preserve">до </w:t>
      </w:r>
      <w:r w:rsidR="00882695" w:rsidRPr="00882695">
        <w:rPr>
          <w:rFonts w:ascii="Times New Roman" w:hAnsi="Times New Roman" w:cs="Times New Roman"/>
          <w:iCs/>
          <w:color w:val="000000" w:themeColor="text1"/>
          <w:sz w:val="28"/>
          <w:szCs w:val="28"/>
        </w:rPr>
        <w:t>8</w:t>
      </w:r>
      <w:r w:rsidRPr="00882695">
        <w:rPr>
          <w:rFonts w:ascii="Times New Roman" w:hAnsi="Times New Roman" w:cs="Times New Roman"/>
          <w:iCs/>
          <w:color w:val="000000" w:themeColor="text1"/>
          <w:sz w:val="28"/>
          <w:szCs w:val="28"/>
        </w:rPr>
        <w:t xml:space="preserve"> часов утра</w:t>
      </w:r>
      <w:r w:rsidRPr="00E5638D">
        <w:rPr>
          <w:rFonts w:ascii="Times New Roman" w:hAnsi="Times New Roman" w:cs="Times New Roman"/>
          <w:color w:val="000000" w:themeColor="text1"/>
          <w:sz w:val="28"/>
          <w:szCs w:val="28"/>
        </w:rPr>
        <w:t>. При экстремальных погодных явлениях (ливень, снегопад, гололёд и так далее) режим уборочных работ устанавливается круглосуточный.</w:t>
      </w:r>
    </w:p>
    <w:p w:rsidR="00D611BD" w:rsidRPr="00E5638D" w:rsidRDefault="00D611BD"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уборке территории поселения в ночное время необходимо принимать меры, предупреждающие шум.</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8D153A"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4.10. </w:t>
      </w:r>
      <w:r w:rsidR="008D153A" w:rsidRPr="00E5638D">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8D153A" w:rsidRPr="00E5638D" w:rsidRDefault="008D153A"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Уборка объектов благоустройства осуществляется механизированным способом в случае:</w:t>
      </w:r>
    </w:p>
    <w:p w:rsidR="008D153A" w:rsidRPr="00E5638D" w:rsidRDefault="008D153A"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rsidR="008D153A" w:rsidRPr="00E5638D" w:rsidRDefault="008D153A"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ширины убираемых объектов благоустройства - 1,5 и более метров;</w:t>
      </w:r>
    </w:p>
    <w:p w:rsidR="008D153A" w:rsidRPr="00E5638D" w:rsidRDefault="008D153A"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протяженности убираемых объектов более 3 погонных метров;</w:t>
      </w:r>
    </w:p>
    <w:p w:rsidR="008D153A" w:rsidRPr="00E5638D" w:rsidRDefault="008D153A"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8D153A" w:rsidRPr="00E5638D" w:rsidRDefault="008D153A"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E5638D">
        <w:rPr>
          <w:rFonts w:ascii="Times New Roman" w:hAnsi="Times New Roman" w:cs="Times New Roman"/>
          <w:color w:val="000000" w:themeColor="text1"/>
          <w:sz w:val="28"/>
          <w:szCs w:val="28"/>
        </w:rPr>
        <w:t>трудозатратной</w:t>
      </w:r>
      <w:proofErr w:type="spellEnd"/>
      <w:r w:rsidRPr="00E5638D">
        <w:rPr>
          <w:rFonts w:ascii="Times New Roman" w:hAnsi="Times New Roman" w:cs="Times New Roman"/>
          <w:color w:val="000000" w:themeColor="text1"/>
          <w:sz w:val="28"/>
          <w:szCs w:val="28"/>
        </w:rPr>
        <w:t>), уборку такой территории допускается осуществлять ручным способом.</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Упавшие деревья должны быть удалены немедленно с проезжей части дорог, тротуаров, от </w:t>
      </w:r>
      <w:proofErr w:type="spellStart"/>
      <w:r w:rsidRPr="00E5638D">
        <w:rPr>
          <w:rFonts w:ascii="Times New Roman" w:hAnsi="Times New Roman" w:cs="Times New Roman"/>
          <w:color w:val="000000" w:themeColor="text1"/>
          <w:sz w:val="28"/>
          <w:szCs w:val="28"/>
        </w:rPr>
        <w:t>токонесущих</w:t>
      </w:r>
      <w:proofErr w:type="spellEnd"/>
      <w:r w:rsidRPr="00E5638D">
        <w:rPr>
          <w:rFonts w:ascii="Times New Roman" w:hAnsi="Times New Roman" w:cs="Times New Roman"/>
          <w:color w:val="000000" w:themeColor="text1"/>
          <w:sz w:val="28"/>
          <w:szCs w:val="28"/>
        </w:rPr>
        <w:t xml:space="preserve"> проводов, фасадов жилых и производственных зданий, а с других территорий — в течение 12 часов с момента обнаружения.</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4.13. </w:t>
      </w:r>
      <w:bookmarkStart w:id="14" w:name="_Hlk8137221"/>
      <w:r w:rsidRPr="00E5638D">
        <w:rPr>
          <w:rFonts w:ascii="Times New Roman" w:hAnsi="Times New Roman" w:cs="Times New Roman"/>
          <w:color w:val="000000" w:themeColor="text1"/>
          <w:sz w:val="28"/>
          <w:szCs w:val="28"/>
        </w:rPr>
        <w:t xml:space="preserve">Собственники </w:t>
      </w:r>
      <w:bookmarkStart w:id="15" w:name="_Hlk22210955"/>
      <w:r w:rsidRPr="00E5638D">
        <w:rPr>
          <w:rFonts w:ascii="Times New Roman" w:hAnsi="Times New Roman" w:cs="Times New Roman"/>
          <w:color w:val="000000" w:themeColor="text1"/>
          <w:sz w:val="28"/>
          <w:szCs w:val="28"/>
        </w:rPr>
        <w:t xml:space="preserve">и (или) иные законные владельцы зданий, строений, </w:t>
      </w:r>
      <w:r w:rsidRPr="00E5638D">
        <w:rPr>
          <w:rFonts w:ascii="Times New Roman" w:hAnsi="Times New Roman" w:cs="Times New Roman"/>
          <w:color w:val="000000" w:themeColor="text1"/>
          <w:sz w:val="28"/>
          <w:szCs w:val="28"/>
        </w:rPr>
        <w:lastRenderedPageBreak/>
        <w:t>сооружений, земельных участков, нестационарных объектов</w:t>
      </w:r>
      <w:r w:rsidR="002D12D3" w:rsidRPr="00E5638D">
        <w:rPr>
          <w:rFonts w:ascii="Times New Roman" w:hAnsi="Times New Roman" w:cs="Times New Roman"/>
          <w:color w:val="000000" w:themeColor="text1"/>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E5638D">
        <w:rPr>
          <w:rFonts w:ascii="Times New Roman" w:hAnsi="Times New Roman" w:cs="Times New Roman"/>
          <w:color w:val="000000" w:themeColor="text1"/>
          <w:sz w:val="28"/>
          <w:szCs w:val="28"/>
        </w:rPr>
        <w:t xml:space="preserve"> </w:t>
      </w:r>
      <w:bookmarkEnd w:id="15"/>
      <w:r w:rsidRPr="00E5638D">
        <w:rPr>
          <w:rFonts w:ascii="Times New Roman" w:hAnsi="Times New Roman" w:cs="Times New Roman"/>
          <w:color w:val="000000" w:themeColor="text1"/>
          <w:sz w:val="28"/>
          <w:szCs w:val="28"/>
        </w:rPr>
        <w:t>обязаны в соот</w:t>
      </w:r>
      <w:r w:rsidR="00B56FD4">
        <w:rPr>
          <w:rFonts w:ascii="Times New Roman" w:hAnsi="Times New Roman" w:cs="Times New Roman"/>
          <w:color w:val="000000" w:themeColor="text1"/>
          <w:sz w:val="28"/>
          <w:szCs w:val="28"/>
        </w:rPr>
        <w:t>ветствии с настоящими Правилами</w:t>
      </w:r>
      <w:r w:rsidRPr="00E5638D">
        <w:rPr>
          <w:rFonts w:ascii="Times New Roman" w:hAnsi="Times New Roman" w:cs="Times New Roman"/>
          <w:color w:val="000000" w:themeColor="text1"/>
          <w:sz w:val="28"/>
          <w:szCs w:val="28"/>
        </w:rPr>
        <w:t>:</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sidR="004F6F39">
        <w:rPr>
          <w:rFonts w:ascii="Times New Roman" w:hAnsi="Times New Roman" w:cs="Times New Roman"/>
          <w:color w:val="000000" w:themeColor="text1"/>
          <w:sz w:val="28"/>
          <w:szCs w:val="28"/>
        </w:rPr>
        <w:t>вредной</w:t>
      </w:r>
      <w:r w:rsidRPr="00E5638D">
        <w:rPr>
          <w:rFonts w:ascii="Times New Roman" w:hAnsi="Times New Roman" w:cs="Times New Roman"/>
          <w:color w:val="000000" w:themeColor="text1"/>
          <w:sz w:val="28"/>
          <w:szCs w:val="28"/>
        </w:rPr>
        <w:t xml:space="preserve"> растительности, коры деревьев, порубочных остатков деревьев и кустарников;</w:t>
      </w:r>
      <w:bookmarkStart w:id="16" w:name="_Hlk14965574"/>
    </w:p>
    <w:bookmarkEnd w:id="16"/>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очищать прилегающие территории</w:t>
      </w:r>
      <w:r w:rsidR="00472341" w:rsidRPr="00E5638D">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8"/>
          <w:szCs w:val="28"/>
        </w:rPr>
        <w:t>;</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обрабатывать прилегающие территории </w:t>
      </w:r>
      <w:proofErr w:type="spellStart"/>
      <w:r w:rsidRPr="00E5638D">
        <w:rPr>
          <w:rFonts w:ascii="Times New Roman" w:hAnsi="Times New Roman" w:cs="Times New Roman"/>
          <w:color w:val="000000" w:themeColor="text1"/>
          <w:sz w:val="28"/>
          <w:szCs w:val="28"/>
        </w:rPr>
        <w:t>противогололедными</w:t>
      </w:r>
      <w:proofErr w:type="spellEnd"/>
      <w:r w:rsidRPr="00E5638D">
        <w:rPr>
          <w:rFonts w:ascii="Times New Roman" w:hAnsi="Times New Roman" w:cs="Times New Roman"/>
          <w:color w:val="000000" w:themeColor="text1"/>
          <w:sz w:val="28"/>
          <w:szCs w:val="28"/>
        </w:rPr>
        <w:t xml:space="preserve"> реагентами;</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осуществлять покос травы и обрезку поросли.</w:t>
      </w:r>
      <w:r w:rsidRPr="00E5638D">
        <w:rPr>
          <w:rFonts w:ascii="Times New Roman" w:eastAsia="Calibri" w:hAnsi="Times New Roman" w:cs="Times New Roman"/>
          <w:color w:val="000000" w:themeColor="text1"/>
          <w:sz w:val="24"/>
          <w:szCs w:val="24"/>
          <w:lang w:eastAsia="en-US"/>
        </w:rPr>
        <w:t xml:space="preserve"> </w:t>
      </w:r>
      <w:r w:rsidRPr="00E5638D">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8"/>
          <w:szCs w:val="28"/>
        </w:rPr>
        <w:t>, но</w:t>
      </w:r>
      <w:r w:rsidR="00144E8D" w:rsidRPr="00E5638D">
        <w:rPr>
          <w:rFonts w:ascii="Times New Roman" w:hAnsi="Times New Roman" w:cs="Times New Roman"/>
          <w:color w:val="000000" w:themeColor="text1"/>
          <w:sz w:val="28"/>
          <w:szCs w:val="28"/>
        </w:rPr>
        <w:t xml:space="preserve"> не реже 1 раза в </w:t>
      </w:r>
      <w:r w:rsidR="00472341" w:rsidRPr="00E5638D">
        <w:rPr>
          <w:rFonts w:ascii="Times New Roman" w:hAnsi="Times New Roman" w:cs="Times New Roman"/>
          <w:color w:val="000000" w:themeColor="text1"/>
          <w:sz w:val="28"/>
          <w:szCs w:val="28"/>
        </w:rPr>
        <w:t>сутки</w:t>
      </w:r>
      <w:r w:rsidR="00144E8D" w:rsidRPr="00E5638D">
        <w:rPr>
          <w:rFonts w:ascii="Times New Roman" w:hAnsi="Times New Roman" w:cs="Times New Roman"/>
          <w:color w:val="000000" w:themeColor="text1"/>
          <w:sz w:val="28"/>
          <w:szCs w:val="28"/>
        </w:rPr>
        <w:t>.</w:t>
      </w:r>
    </w:p>
    <w:bookmarkEnd w:id="14"/>
    <w:p w:rsidR="006075DC" w:rsidRPr="00E5638D" w:rsidRDefault="006075DC" w:rsidP="009A36C3">
      <w:pPr>
        <w:widowControl w:val="0"/>
        <w:spacing w:after="0" w:line="240" w:lineRule="auto"/>
        <w:ind w:firstLine="709"/>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4.14. </w:t>
      </w:r>
      <w:r w:rsidR="00866FCA" w:rsidRPr="00E5638D">
        <w:rPr>
          <w:rFonts w:ascii="Times New Roman" w:hAnsi="Times New Roman" w:cs="Times New Roman"/>
          <w:color w:val="000000" w:themeColor="text1"/>
          <w:sz w:val="28"/>
          <w:szCs w:val="28"/>
        </w:rPr>
        <w:t>З</w:t>
      </w:r>
      <w:r w:rsidRPr="00E5638D">
        <w:rPr>
          <w:rFonts w:ascii="Times New Roman" w:hAnsi="Times New Roman" w:cs="Times New Roman"/>
          <w:color w:val="000000" w:themeColor="text1"/>
          <w:sz w:val="28"/>
          <w:szCs w:val="28"/>
        </w:rPr>
        <w:t>апрещается:</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sidR="00D3485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выставлять тару с мусором и пищевыми отходами на улицы;</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сбрасывать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водоемы бытовые, производственные отходы и загрязнять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воду</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и</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прилегающую</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 водоему территорию;</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сметать мусор на проезжую часть улиц,</w:t>
      </w:r>
      <w:r w:rsidR="004F3FF4"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ливне-приемники ливневой канализации;</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около торговых точек тару, запасы товаров;</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ограждать строительные площадки с уменьшением пешеходных дорожек (тротуаров);</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повреждать или вырубать зеленые насаждения</w:t>
      </w:r>
      <w:r w:rsidR="000C4966" w:rsidRPr="00E5638D">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Pr="00E5638D">
        <w:rPr>
          <w:rFonts w:ascii="Times New Roman" w:hAnsi="Times New Roman" w:cs="Times New Roman"/>
          <w:color w:val="000000" w:themeColor="text1"/>
          <w:sz w:val="28"/>
          <w:szCs w:val="28"/>
        </w:rPr>
        <w:t>;</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самовольно изменять устройства водопропускных сооружений и </w:t>
      </w:r>
      <w:r w:rsidRPr="00E5638D">
        <w:rPr>
          <w:rFonts w:ascii="Times New Roman" w:hAnsi="Times New Roman" w:cs="Times New Roman"/>
          <w:color w:val="000000" w:themeColor="text1"/>
          <w:sz w:val="28"/>
          <w:szCs w:val="28"/>
        </w:rPr>
        <w:lastRenderedPageBreak/>
        <w:t>водосборных каналов, а также загромождать данные сооружения всеми видами отходов, землей и строительными материалами;</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FB2863" w:rsidRPr="00E5638D">
        <w:rPr>
          <w:rFonts w:ascii="Times New Roman" w:hAnsi="Times New Roman" w:cs="Times New Roman"/>
          <w:color w:val="000000" w:themeColor="text1"/>
          <w:sz w:val="28"/>
          <w:szCs w:val="28"/>
        </w:rPr>
        <w:t>размещать транспортные средства на газоне или иной озеленённой или рекреационной территории</w:t>
      </w:r>
      <w:r w:rsidRPr="00E5638D">
        <w:rPr>
          <w:rFonts w:ascii="Times New Roman" w:hAnsi="Times New Roman" w:cs="Times New Roman"/>
          <w:color w:val="000000" w:themeColor="text1"/>
          <w:sz w:val="28"/>
          <w:szCs w:val="28"/>
        </w:rPr>
        <w:t>;</w:t>
      </w:r>
    </w:p>
    <w:p w:rsidR="00E90D4D" w:rsidRPr="00E5638D" w:rsidRDefault="00E90D4D"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00CF55DD" w:rsidRPr="00E5638D">
        <w:rPr>
          <w:rFonts w:ascii="Times New Roman" w:hAnsi="Times New Roman" w:cs="Times New Roman"/>
          <w:color w:val="000000" w:themeColor="text1"/>
          <w:sz w:val="28"/>
          <w:szCs w:val="28"/>
        </w:rPr>
        <w:t>внутридворовых</w:t>
      </w:r>
      <w:proofErr w:type="spellEnd"/>
      <w:r w:rsidR="00CF55DD" w:rsidRPr="00E5638D">
        <w:rPr>
          <w:rFonts w:ascii="Times New Roman" w:hAnsi="Times New Roman" w:cs="Times New Roman"/>
          <w:color w:val="000000" w:themeColor="text1"/>
          <w:sz w:val="28"/>
          <w:szCs w:val="28"/>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Pr="00E5638D">
        <w:rPr>
          <w:rFonts w:ascii="Times New Roman" w:hAnsi="Times New Roman" w:cs="Times New Roman"/>
          <w:color w:val="000000" w:themeColor="text1"/>
          <w:sz w:val="28"/>
          <w:szCs w:val="28"/>
        </w:rPr>
        <w:t>;</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и выбрасывать отходы содержания животных</w:t>
      </w:r>
      <w:r w:rsidR="00961E29" w:rsidRPr="00E5638D">
        <w:rPr>
          <w:rFonts w:ascii="Times New Roman" w:hAnsi="Times New Roman" w:cs="Times New Roman"/>
          <w:color w:val="000000" w:themeColor="text1"/>
          <w:sz w:val="28"/>
          <w:szCs w:val="28"/>
        </w:rPr>
        <w:t xml:space="preserve"> и птиц</w:t>
      </w:r>
      <w:r w:rsidRPr="00E5638D">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E90D4D" w:rsidRPr="00E5638D">
        <w:rPr>
          <w:rFonts w:ascii="Times New Roman" w:hAnsi="Times New Roman" w:cs="Times New Roman"/>
          <w:color w:val="000000" w:themeColor="text1"/>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E5638D">
        <w:rPr>
          <w:rFonts w:ascii="Times New Roman" w:hAnsi="Times New Roman" w:cs="Times New Roman"/>
          <w:color w:val="000000" w:themeColor="text1"/>
          <w:sz w:val="28"/>
          <w:szCs w:val="28"/>
        </w:rPr>
        <w:t>;</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выгул домашних животных вне мест, установленных уполномоченным органом для выгула животных;</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устройство </w:t>
      </w:r>
      <w:r w:rsidR="00472341" w:rsidRPr="00E5638D">
        <w:rPr>
          <w:rFonts w:ascii="Times New Roman" w:hAnsi="Times New Roman" w:cs="Times New Roman"/>
          <w:color w:val="000000" w:themeColor="text1"/>
          <w:sz w:val="28"/>
          <w:szCs w:val="28"/>
        </w:rPr>
        <w:t>выгребных</w:t>
      </w:r>
      <w:r w:rsidRPr="00E5638D">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7849BD"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866FCA" w:rsidRPr="00E5638D">
        <w:rPr>
          <w:rFonts w:ascii="Times New Roman" w:hAnsi="Times New Roman" w:cs="Times New Roman"/>
          <w:color w:val="000000" w:themeColor="text1"/>
          <w:sz w:val="28"/>
          <w:szCs w:val="28"/>
        </w:rPr>
        <w:t>с</w:t>
      </w:r>
      <w:r w:rsidRPr="00E5638D">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E5638D">
        <w:rPr>
          <w:rFonts w:ascii="Times New Roman" w:hAnsi="Times New Roman" w:cs="Times New Roman"/>
          <w:color w:val="000000" w:themeColor="text1"/>
          <w:sz w:val="28"/>
          <w:szCs w:val="28"/>
        </w:rPr>
        <w:t>;</w:t>
      </w:r>
    </w:p>
    <w:p w:rsidR="00D611BD" w:rsidRPr="00E5638D" w:rsidRDefault="00D611BD"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D611BD" w:rsidRPr="00BD3F59" w:rsidRDefault="00D611BD"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w:t>
      </w:r>
      <w:r w:rsidRPr="00BD3F59">
        <w:rPr>
          <w:rFonts w:ascii="Times New Roman" w:hAnsi="Times New Roman" w:cs="Times New Roman"/>
          <w:color w:val="000000" w:themeColor="text1"/>
          <w:sz w:val="28"/>
          <w:szCs w:val="28"/>
        </w:rPr>
        <w:t>выезде со строительных площадок (вследстви</w:t>
      </w:r>
      <w:r w:rsidR="000833F2" w:rsidRPr="00BD3F59">
        <w:rPr>
          <w:rFonts w:ascii="Times New Roman" w:hAnsi="Times New Roman" w:cs="Times New Roman"/>
          <w:color w:val="000000" w:themeColor="text1"/>
          <w:sz w:val="28"/>
          <w:szCs w:val="28"/>
        </w:rPr>
        <w:t>е отсутствия тента или укрытия);</w:t>
      </w:r>
    </w:p>
    <w:p w:rsidR="00D3485D" w:rsidRPr="00D3485D" w:rsidRDefault="000833F2" w:rsidP="009A36C3">
      <w:pPr>
        <w:widowControl w:val="0"/>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стоянка разукомплектованных автотранспортных средств вне специально отведенных мест;</w:t>
      </w:r>
    </w:p>
    <w:p w:rsidR="00D3485D" w:rsidRDefault="00D3485D" w:rsidP="009A36C3">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485D">
        <w:rPr>
          <w:rFonts w:ascii="Times New Roman" w:hAnsi="Times New Roman" w:cs="Times New Roman"/>
          <w:color w:val="000000" w:themeColor="text1"/>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w:t>
      </w:r>
      <w:r w:rsidRPr="00D3485D">
        <w:rPr>
          <w:rFonts w:ascii="Times New Roman" w:hAnsi="Times New Roman" w:cs="Times New Roman"/>
          <w:color w:val="000000" w:themeColor="text1"/>
          <w:sz w:val="28"/>
          <w:szCs w:val="28"/>
        </w:rPr>
        <w:lastRenderedPageBreak/>
        <w:t>этих целей местах;</w:t>
      </w:r>
    </w:p>
    <w:p w:rsidR="000833F2" w:rsidRPr="00BD3F59" w:rsidRDefault="00B54BE1" w:rsidP="009A36C3">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33F2" w:rsidRPr="00BD3F59">
        <w:rPr>
          <w:rFonts w:ascii="Times New Roman" w:hAnsi="Times New Roman" w:cs="Times New Roman"/>
          <w:color w:val="000000" w:themeColor="text1"/>
          <w:sz w:val="28"/>
          <w:szCs w:val="28"/>
        </w:rPr>
        <w:t>сжигать горючие отходы, предметы и материалы, в том числе опавшую листву, ветки, разводить костры</w:t>
      </w:r>
      <w:r w:rsidR="00C71602" w:rsidRPr="00BD3F59">
        <w:rPr>
          <w:rFonts w:ascii="Times New Roman" w:hAnsi="Times New Roman" w:cs="Times New Roman"/>
          <w:color w:val="000000" w:themeColor="text1"/>
          <w:sz w:val="28"/>
          <w:szCs w:val="28"/>
        </w:rPr>
        <w:t>.</w:t>
      </w:r>
      <w:r w:rsidR="00D3485D">
        <w:rPr>
          <w:rFonts w:ascii="Times New Roman" w:hAnsi="Times New Roman" w:cs="Times New Roman"/>
          <w:color w:val="000000" w:themeColor="text1"/>
          <w:sz w:val="28"/>
          <w:szCs w:val="28"/>
        </w:rPr>
        <w:t xml:space="preserve"> </w:t>
      </w:r>
    </w:p>
    <w:p w:rsidR="00C01DCD" w:rsidRPr="00E5638D" w:rsidRDefault="00C01DCD"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r w:rsidR="00B54BE1">
        <w:rPr>
          <w:rFonts w:ascii="Times New Roman" w:hAnsi="Times New Roman" w:cs="Times New Roman"/>
          <w:color w:val="000000" w:themeColor="text1"/>
          <w:sz w:val="28"/>
          <w:szCs w:val="28"/>
        </w:rPr>
        <w:t xml:space="preserve"> благоустройства</w:t>
      </w:r>
      <w:r w:rsidRPr="00E5638D">
        <w:rPr>
          <w:rFonts w:ascii="Times New Roman" w:hAnsi="Times New Roman" w:cs="Times New Roman"/>
          <w:color w:val="000000" w:themeColor="text1"/>
          <w:sz w:val="28"/>
          <w:szCs w:val="28"/>
        </w:rPr>
        <w:t>.</w:t>
      </w:r>
    </w:p>
    <w:p w:rsidR="008E7846" w:rsidRPr="00E5638D" w:rsidRDefault="00C01DCD"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4.16. </w:t>
      </w:r>
      <w:r w:rsidR="008E7846" w:rsidRPr="00E5638D">
        <w:rPr>
          <w:rFonts w:ascii="Times New Roman" w:hAnsi="Times New Roman" w:cs="Times New Roman"/>
          <w:color w:val="000000" w:themeColor="text1"/>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8E7846" w:rsidRPr="00E5638D" w:rsidRDefault="008E7846"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8E7846" w:rsidRPr="00E5638D" w:rsidRDefault="008E7846"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8E7846" w:rsidRPr="00E5638D" w:rsidRDefault="008E7846"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складирование строительных материалов, техники способом, исключающим возможность их падения, опрокидывания, </w:t>
      </w:r>
      <w:proofErr w:type="spellStart"/>
      <w:r w:rsidRPr="00E5638D">
        <w:rPr>
          <w:rFonts w:ascii="Times New Roman" w:hAnsi="Times New Roman" w:cs="Times New Roman"/>
          <w:color w:val="000000" w:themeColor="text1"/>
          <w:sz w:val="28"/>
          <w:szCs w:val="28"/>
        </w:rPr>
        <w:t>разваливания</w:t>
      </w:r>
      <w:proofErr w:type="spellEnd"/>
      <w:r w:rsidRPr="00E5638D">
        <w:rPr>
          <w:rFonts w:ascii="Times New Roman" w:hAnsi="Times New Roman" w:cs="Times New Roman"/>
          <w:color w:val="000000" w:themeColor="text1"/>
          <w:sz w:val="28"/>
          <w:szCs w:val="28"/>
        </w:rPr>
        <w:t>;</w:t>
      </w:r>
    </w:p>
    <w:p w:rsidR="008E7846" w:rsidRPr="00E5638D" w:rsidRDefault="008E7846"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8E7846" w:rsidRPr="00E5638D" w:rsidRDefault="008E7846"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rsidR="008E7846" w:rsidRPr="00E5638D" w:rsidRDefault="008E7846"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472341" w:rsidRPr="00E5638D" w:rsidRDefault="00472341"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472341" w:rsidRPr="00E5638D" w:rsidRDefault="00472341"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xml:space="preserve">. </w:t>
      </w:r>
      <w:proofErr w:type="gramStart"/>
      <w:r w:rsidRPr="00E5638D">
        <w:rPr>
          <w:rFonts w:ascii="Times New Roman" w:hAnsi="Times New Roman" w:cs="Times New Roman"/>
          <w:bCs/>
          <w:color w:val="000000" w:themeColor="text1"/>
          <w:sz w:val="28"/>
          <w:szCs w:val="28"/>
        </w:rPr>
        <w:t xml:space="preserve">Расстояние от выгребов и дворовых уборных с </w:t>
      </w:r>
      <w:proofErr w:type="spellStart"/>
      <w:r w:rsidRPr="00E5638D">
        <w:rPr>
          <w:rFonts w:ascii="Times New Roman" w:hAnsi="Times New Roman" w:cs="Times New Roman"/>
          <w:bCs/>
          <w:color w:val="000000" w:themeColor="text1"/>
          <w:sz w:val="28"/>
          <w:szCs w:val="28"/>
        </w:rPr>
        <w:t>помойницами</w:t>
      </w:r>
      <w:proofErr w:type="spellEnd"/>
      <w:r w:rsidRPr="00E5638D">
        <w:rPr>
          <w:rFonts w:ascii="Times New Roman" w:hAnsi="Times New Roman" w:cs="Times New Roman"/>
          <w:bCs/>
          <w:color w:val="000000" w:themeColor="text1"/>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472341" w:rsidRPr="00E5638D" w:rsidRDefault="00472341"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472341" w:rsidRPr="00E5638D" w:rsidRDefault="00472341"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xml:space="preserve">.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должны обеспечивать их дезинфекцию и ремонт.</w:t>
      </w:r>
    </w:p>
    <w:p w:rsidR="00472341" w:rsidRPr="00E5638D" w:rsidRDefault="00472341"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20</w:t>
      </w:r>
      <w:r w:rsidRPr="00E5638D">
        <w:rPr>
          <w:rFonts w:ascii="Times New Roman" w:hAnsi="Times New Roman" w:cs="Times New Roman"/>
          <w:bCs/>
          <w:color w:val="000000" w:themeColor="text1"/>
          <w:sz w:val="28"/>
          <w:szCs w:val="28"/>
        </w:rPr>
        <w:t xml:space="preserve">. Выгреб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xml:space="preserve"> должны иметь подземную водонепроницаемую емкостную часть для накопления ЖБО. Объем выгребов и </w:t>
      </w:r>
      <w:proofErr w:type="spellStart"/>
      <w:r w:rsidRPr="00E5638D">
        <w:rPr>
          <w:rFonts w:ascii="Times New Roman" w:hAnsi="Times New Roman" w:cs="Times New Roman"/>
          <w:bCs/>
          <w:color w:val="000000" w:themeColor="text1"/>
          <w:sz w:val="28"/>
          <w:szCs w:val="28"/>
        </w:rPr>
        <w:t>помойниц</w:t>
      </w:r>
      <w:proofErr w:type="spellEnd"/>
      <w:r w:rsidRPr="00E5638D">
        <w:rPr>
          <w:rFonts w:ascii="Times New Roman" w:hAnsi="Times New Roman" w:cs="Times New Roman"/>
          <w:bCs/>
          <w:color w:val="000000" w:themeColor="text1"/>
          <w:sz w:val="28"/>
          <w:szCs w:val="28"/>
        </w:rPr>
        <w:t xml:space="preserve"> определяется их владельцами с учетом количества образующихся ЖБО.</w:t>
      </w:r>
    </w:p>
    <w:p w:rsidR="00472341" w:rsidRPr="00E5638D" w:rsidRDefault="00472341"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21</w:t>
      </w:r>
      <w:r w:rsidRPr="00E5638D">
        <w:rPr>
          <w:rFonts w:ascii="Times New Roman" w:hAnsi="Times New Roman" w:cs="Times New Roman"/>
          <w:bCs/>
          <w:color w:val="000000" w:themeColor="text1"/>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472341" w:rsidRPr="00E5638D" w:rsidRDefault="00472341"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22</w:t>
      </w:r>
      <w:r w:rsidRPr="00E5638D">
        <w:rPr>
          <w:rFonts w:ascii="Times New Roman" w:hAnsi="Times New Roman" w:cs="Times New Roman"/>
          <w:bCs/>
          <w:color w:val="000000" w:themeColor="text1"/>
          <w:sz w:val="28"/>
          <w:szCs w:val="28"/>
        </w:rPr>
        <w:t xml:space="preserve">. Удаление ЖБО должно проводится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themeColor="text1"/>
          <w:sz w:val="28"/>
          <w:szCs w:val="28"/>
        </w:rPr>
        <w:t xml:space="preserve">период с 7 </w:t>
      </w:r>
      <w:r w:rsidRPr="00BD3F59">
        <w:rPr>
          <w:rFonts w:ascii="Times New Roman" w:hAnsi="Times New Roman" w:cs="Times New Roman"/>
          <w:bCs/>
          <w:color w:val="000000" w:themeColor="text1"/>
          <w:sz w:val="28"/>
          <w:szCs w:val="28"/>
        </w:rPr>
        <w:t xml:space="preserve">до </w:t>
      </w:r>
      <w:r w:rsidR="000D2F82" w:rsidRPr="00BD3F59">
        <w:rPr>
          <w:rFonts w:ascii="Times New Roman" w:hAnsi="Times New Roman" w:cs="Times New Roman"/>
          <w:bCs/>
          <w:color w:val="000000" w:themeColor="text1"/>
          <w:sz w:val="28"/>
          <w:szCs w:val="28"/>
        </w:rPr>
        <w:t>22</w:t>
      </w:r>
      <w:r w:rsidRPr="00BD3F59">
        <w:rPr>
          <w:rFonts w:ascii="Times New Roman" w:hAnsi="Times New Roman" w:cs="Times New Roman"/>
          <w:bCs/>
          <w:color w:val="000000" w:themeColor="text1"/>
          <w:sz w:val="28"/>
          <w:szCs w:val="28"/>
        </w:rPr>
        <w:t xml:space="preserve"> часов </w:t>
      </w:r>
      <w:r w:rsidRPr="00E5638D">
        <w:rPr>
          <w:rFonts w:ascii="Times New Roman" w:hAnsi="Times New Roman" w:cs="Times New Roman"/>
          <w:bCs/>
          <w:color w:val="000000" w:themeColor="text1"/>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472341" w:rsidRPr="00E5638D" w:rsidRDefault="00472341"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23</w:t>
      </w:r>
      <w:r w:rsidRPr="00E5638D">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 416-ФЗ </w:t>
      </w:r>
      <w:r w:rsidR="00B54BE1">
        <w:rPr>
          <w:rFonts w:ascii="Times New Roman" w:hAnsi="Times New Roman" w:cs="Times New Roman"/>
          <w:bCs/>
          <w:color w:val="000000" w:themeColor="text1"/>
          <w:sz w:val="28"/>
          <w:szCs w:val="28"/>
        </w:rPr>
        <w:br/>
      </w:r>
      <w:r w:rsidRPr="00E5638D">
        <w:rPr>
          <w:rFonts w:ascii="Times New Roman" w:hAnsi="Times New Roman" w:cs="Times New Roman"/>
          <w:bCs/>
          <w:color w:val="000000" w:themeColor="text1"/>
          <w:sz w:val="28"/>
          <w:szCs w:val="28"/>
        </w:rPr>
        <w:t>«О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54CCD" w:rsidRPr="00E5638D" w:rsidRDefault="00472341"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вывоз ЖБО в места, не предназначенные для приема и (или) очистки ЖБО.</w:t>
      </w:r>
    </w:p>
    <w:p w:rsidR="00C01DCD" w:rsidRPr="00E5638D" w:rsidRDefault="00C01DCD"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4.</w:t>
      </w:r>
      <w:r w:rsidR="00C42D3E" w:rsidRPr="00E5638D">
        <w:rPr>
          <w:rFonts w:ascii="Times New Roman" w:hAnsi="Times New Roman" w:cs="Times New Roman"/>
          <w:color w:val="000000" w:themeColor="text1"/>
          <w:sz w:val="28"/>
          <w:szCs w:val="28"/>
        </w:rPr>
        <w:t>24</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sidRPr="00E5638D">
        <w:rPr>
          <w:rFonts w:ascii="Times New Roman" w:hAnsi="Times New Roman" w:cs="Times New Roman"/>
          <w:bCs/>
          <w:color w:val="000000" w:themeColor="text1"/>
          <w:sz w:val="28"/>
          <w:szCs w:val="28"/>
        </w:rPr>
        <w:t>.</w:t>
      </w:r>
    </w:p>
    <w:p w:rsidR="00C01DCD" w:rsidRPr="00E5638D" w:rsidRDefault="00C01DCD"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CD" w:rsidRPr="00E5638D" w:rsidRDefault="00C01DCD"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214BE6" w:rsidRPr="00E5638D">
        <w:rPr>
          <w:rFonts w:ascii="Times New Roman" w:hAnsi="Times New Roman" w:cs="Times New Roman"/>
          <w:color w:val="000000" w:themeColor="text1"/>
          <w:sz w:val="28"/>
          <w:szCs w:val="28"/>
        </w:rPr>
        <w:t>25</w:t>
      </w:r>
      <w:r w:rsidRPr="00E5638D">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E5638D" w:rsidRDefault="00C01DCD"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выгуле домашнего животного необходимо соблюдать следующие требования:</w:t>
      </w:r>
    </w:p>
    <w:p w:rsidR="00C01DCD" w:rsidRPr="00E5638D" w:rsidRDefault="00C01DCD"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7" w:name="_Hlk14965857"/>
      <w:r w:rsidRPr="00E5638D">
        <w:rPr>
          <w:rFonts w:ascii="Times New Roman" w:hAnsi="Times New Roman" w:cs="Times New Roman"/>
          <w:color w:val="000000" w:themeColor="text1"/>
          <w:sz w:val="28"/>
          <w:szCs w:val="28"/>
        </w:rPr>
        <w:t xml:space="preserve">в лифтах </w:t>
      </w:r>
      <w:bookmarkEnd w:id="17"/>
      <w:r w:rsidRPr="00E5638D">
        <w:rPr>
          <w:rFonts w:ascii="Times New Roman" w:hAnsi="Times New Roman" w:cs="Times New Roman"/>
          <w:color w:val="000000" w:themeColor="text1"/>
          <w:sz w:val="28"/>
          <w:szCs w:val="28"/>
        </w:rPr>
        <w:t xml:space="preserve">и помещениях общего пользования многоквартирных домов, во дворах таких </w:t>
      </w:r>
      <w:r w:rsidRPr="00E5638D">
        <w:rPr>
          <w:rFonts w:ascii="Times New Roman" w:hAnsi="Times New Roman" w:cs="Times New Roman"/>
          <w:color w:val="000000" w:themeColor="text1"/>
          <w:sz w:val="28"/>
          <w:szCs w:val="28"/>
        </w:rPr>
        <w:lastRenderedPageBreak/>
        <w:t>домов, на детских и спортивных площадках;</w:t>
      </w:r>
    </w:p>
    <w:p w:rsidR="00C01DCD" w:rsidRPr="00E5638D" w:rsidRDefault="00C01DCD"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обеспечивать уборку продуктов жизнедеятельности животного в местах и на территориях общего пользования;</w:t>
      </w:r>
    </w:p>
    <w:p w:rsidR="00C01DCD" w:rsidRPr="00E5638D" w:rsidRDefault="00C01DCD"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не допускать выгул животного вне мест, установленных уполномоченным органом для выгула животных.</w:t>
      </w:r>
    </w:p>
    <w:p w:rsidR="00B20EC0" w:rsidRPr="00E5638D" w:rsidRDefault="00B20EC0"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D611BD" w:rsidRPr="00E5638D" w:rsidRDefault="00D611BD"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D611BD" w:rsidRPr="00E5638D" w:rsidRDefault="00D611BD"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D611BD" w:rsidRPr="00E5638D" w:rsidRDefault="00D611BD"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внутриквартальной закрытой сетью водостоков;</w:t>
      </w:r>
    </w:p>
    <w:p w:rsidR="00D611BD" w:rsidRPr="00E5638D" w:rsidRDefault="00D611BD"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rsidR="00D611BD" w:rsidRPr="00E5638D" w:rsidRDefault="00D611BD"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rsidR="00D611BD" w:rsidRPr="00E5638D" w:rsidRDefault="00D611BD" w:rsidP="009A36C3">
      <w:pPr>
        <w:widowControl w:val="0"/>
        <w:spacing w:after="0" w:line="240" w:lineRule="auto"/>
        <w:ind w:firstLine="709"/>
        <w:jc w:val="both"/>
        <w:rPr>
          <w:rFonts w:ascii="Times New Roman" w:hAnsi="Times New Roman" w:cs="Times New Roman"/>
          <w:color w:val="000000" w:themeColor="text1"/>
          <w:sz w:val="28"/>
          <w:szCs w:val="28"/>
        </w:rPr>
      </w:pPr>
      <w:proofErr w:type="spellStart"/>
      <w:r w:rsidRPr="00E5638D">
        <w:rPr>
          <w:rFonts w:ascii="Times New Roman" w:hAnsi="Times New Roman" w:cs="Times New Roman"/>
          <w:color w:val="000000" w:themeColor="text1"/>
          <w:sz w:val="28"/>
          <w:szCs w:val="28"/>
        </w:rPr>
        <w:t>Дождеприемные</w:t>
      </w:r>
      <w:proofErr w:type="spellEnd"/>
      <w:r w:rsidRPr="00E5638D">
        <w:rPr>
          <w:rFonts w:ascii="Times New Roman" w:hAnsi="Times New Roman" w:cs="Times New Roman"/>
          <w:color w:val="000000" w:themeColor="text1"/>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D611BD" w:rsidRPr="00E5638D" w:rsidRDefault="00D611BD"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D611BD" w:rsidRPr="00E5638D" w:rsidRDefault="00D611BD"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D611BD" w:rsidRPr="00E5638D" w:rsidRDefault="00D611BD"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D611BD" w:rsidRPr="00E5638D" w:rsidRDefault="00D611BD"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D611BD" w:rsidRPr="00E5638D" w:rsidRDefault="00D611BD"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w:t>
      </w:r>
      <w:r w:rsidRPr="00E5638D">
        <w:rPr>
          <w:rFonts w:ascii="Times New Roman" w:hAnsi="Times New Roman" w:cs="Times New Roman"/>
          <w:color w:val="000000" w:themeColor="text1"/>
          <w:sz w:val="28"/>
          <w:szCs w:val="28"/>
        </w:rPr>
        <w:lastRenderedPageBreak/>
        <w:t>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D611BD" w:rsidRPr="00E5638D" w:rsidRDefault="00D611BD"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8D153A" w:rsidRPr="00E5638D" w:rsidRDefault="008D153A" w:rsidP="009A36C3">
      <w:pPr>
        <w:widowControl w:val="0"/>
        <w:spacing w:after="0" w:line="240" w:lineRule="auto"/>
        <w:ind w:firstLine="709"/>
        <w:jc w:val="both"/>
        <w:rPr>
          <w:rFonts w:ascii="Times New Roman" w:hAnsi="Times New Roman" w:cs="Times New Roman"/>
          <w:color w:val="000000" w:themeColor="text1"/>
          <w:sz w:val="28"/>
          <w:szCs w:val="28"/>
        </w:rPr>
      </w:pPr>
    </w:p>
    <w:p w:rsidR="006075DC" w:rsidRPr="00F111D3" w:rsidRDefault="006075DC" w:rsidP="009A36C3">
      <w:pPr>
        <w:pStyle w:val="4"/>
        <w:widowControl w:val="0"/>
        <w:spacing w:before="0" w:beforeAutospacing="0" w:after="0" w:afterAutospacing="0"/>
        <w:ind w:firstLine="709"/>
        <w:jc w:val="both"/>
        <w:rPr>
          <w:sz w:val="28"/>
          <w:szCs w:val="28"/>
        </w:rPr>
      </w:pPr>
      <w:r w:rsidRPr="00F111D3">
        <w:rPr>
          <w:sz w:val="28"/>
          <w:szCs w:val="28"/>
        </w:rPr>
        <w:t xml:space="preserve">Глава </w:t>
      </w:r>
      <w:r w:rsidR="00512092" w:rsidRPr="00F111D3">
        <w:rPr>
          <w:sz w:val="28"/>
          <w:szCs w:val="28"/>
        </w:rPr>
        <w:t>5</w:t>
      </w:r>
      <w:r w:rsidRPr="00F111D3">
        <w:rPr>
          <w:sz w:val="28"/>
          <w:szCs w:val="28"/>
        </w:rPr>
        <w:t>. Особенности организации уборки территории поселения в зимний период</w:t>
      </w:r>
    </w:p>
    <w:p w:rsidR="0042752A"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w:t>
      </w:r>
      <w:r w:rsidR="009A36C3">
        <w:rPr>
          <w:rFonts w:ascii="Times New Roman" w:hAnsi="Times New Roman" w:cs="Times New Roman"/>
          <w:color w:val="000000" w:themeColor="text1"/>
          <w:sz w:val="28"/>
          <w:szCs w:val="28"/>
        </w:rPr>
        <w:t xml:space="preserve"> благоустройства</w:t>
      </w:r>
      <w:r w:rsidR="006075DC" w:rsidRPr="00E5638D">
        <w:rPr>
          <w:rFonts w:ascii="Times New Roman" w:hAnsi="Times New Roman" w:cs="Times New Roman"/>
          <w:color w:val="000000" w:themeColor="text1"/>
          <w:sz w:val="28"/>
          <w:szCs w:val="28"/>
        </w:rPr>
        <w:t xml:space="preserve">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72341" w:rsidRPr="00E5638D" w:rsidRDefault="00472341"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6075DC"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.2. Период зимней уборки устанавливается </w:t>
      </w:r>
      <w:r w:rsidR="006075DC" w:rsidRPr="004418E2">
        <w:rPr>
          <w:rFonts w:ascii="Times New Roman" w:hAnsi="Times New Roman" w:cs="Times New Roman"/>
          <w:iCs/>
          <w:color w:val="000000" w:themeColor="text1"/>
          <w:sz w:val="28"/>
          <w:szCs w:val="28"/>
        </w:rPr>
        <w:t>с 1 ноября по 15 апреля</w:t>
      </w:r>
      <w:r w:rsidR="006075DC" w:rsidRPr="009A36C3">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E5638D" w:rsidRDefault="0042752A"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E5638D" w:rsidRDefault="00161A93"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.3. Мероприятия по подготовке уборочной техники к работе в зимний период проводятся владельцами техники в </w:t>
      </w:r>
      <w:r w:rsidR="006075DC" w:rsidRPr="004418E2">
        <w:rPr>
          <w:rFonts w:ascii="Times New Roman" w:hAnsi="Times New Roman" w:cs="Times New Roman"/>
          <w:color w:val="000000" w:themeColor="text1"/>
          <w:sz w:val="28"/>
          <w:szCs w:val="28"/>
        </w:rPr>
        <w:t xml:space="preserve">срок </w:t>
      </w:r>
      <w:r w:rsidR="006075DC" w:rsidRPr="004418E2">
        <w:rPr>
          <w:rFonts w:ascii="Times New Roman" w:hAnsi="Times New Roman" w:cs="Times New Roman"/>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F171D1" w:rsidRPr="00E5638D" w:rsidRDefault="00863A3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w:t>
      </w:r>
      <w:r w:rsidR="006075DC" w:rsidRPr="009A36C3">
        <w:rPr>
          <w:rFonts w:ascii="Times New Roman" w:hAnsi="Times New Roman" w:cs="Times New Roman"/>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должны обеспечить завоз, заготовку и складирование необходимого количества </w:t>
      </w:r>
      <w:proofErr w:type="spellStart"/>
      <w:r w:rsidR="006075DC" w:rsidRPr="00E5638D">
        <w:rPr>
          <w:rFonts w:ascii="Times New Roman" w:hAnsi="Times New Roman" w:cs="Times New Roman"/>
          <w:color w:val="000000" w:themeColor="text1"/>
          <w:sz w:val="28"/>
          <w:szCs w:val="28"/>
        </w:rPr>
        <w:t>противогололёдных</w:t>
      </w:r>
      <w:proofErr w:type="spellEnd"/>
      <w:r w:rsidR="006075DC" w:rsidRPr="00E5638D">
        <w:rPr>
          <w:rFonts w:ascii="Times New Roman" w:hAnsi="Times New Roman" w:cs="Times New Roman"/>
          <w:color w:val="000000" w:themeColor="text1"/>
          <w:sz w:val="28"/>
          <w:szCs w:val="28"/>
        </w:rPr>
        <w:t xml:space="preserve"> материалов.</w:t>
      </w:r>
    </w:p>
    <w:p w:rsidR="006075DC" w:rsidRPr="00E5638D" w:rsidRDefault="00863A3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E5638D" w:rsidRDefault="00863A3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EF5413" w:rsidRDefault="00EF5413" w:rsidP="009A36C3">
      <w:pPr>
        <w:widowControl w:val="0"/>
        <w:spacing w:after="0" w:line="240" w:lineRule="auto"/>
        <w:ind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lastRenderedPageBreak/>
        <w:t xml:space="preserve">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w:t>
      </w:r>
      <w:proofErr w:type="spellStart"/>
      <w:r w:rsidRPr="00EF5413">
        <w:rPr>
          <w:rFonts w:ascii="Times New Roman" w:hAnsi="Times New Roman" w:cs="Times New Roman"/>
          <w:color w:val="000000" w:themeColor="text1"/>
          <w:sz w:val="28"/>
          <w:szCs w:val="28"/>
        </w:rPr>
        <w:t>Росстандарта</w:t>
      </w:r>
      <w:proofErr w:type="spellEnd"/>
      <w:r w:rsidRPr="00EF5413">
        <w:rPr>
          <w:rFonts w:ascii="Times New Roman" w:hAnsi="Times New Roman" w:cs="Times New Roman"/>
          <w:color w:val="000000" w:themeColor="text1"/>
          <w:sz w:val="28"/>
          <w:szCs w:val="28"/>
        </w:rPr>
        <w:t xml:space="preserve"> от 26.09.2017 № 1245-ст)</w:t>
      </w:r>
      <w:r>
        <w:rPr>
          <w:rFonts w:ascii="Times New Roman" w:hAnsi="Times New Roman" w:cs="Times New Roman"/>
          <w:color w:val="000000" w:themeColor="text1"/>
          <w:sz w:val="28"/>
          <w:szCs w:val="28"/>
        </w:rPr>
        <w:t>.</w:t>
      </w:r>
    </w:p>
    <w:p w:rsidR="00C70A11" w:rsidRPr="00E5638D" w:rsidRDefault="00C70A11"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После прохождения снегоуборочной техники осуществляется уборка </w:t>
      </w:r>
      <w:proofErr w:type="spellStart"/>
      <w:r w:rsidRPr="00E5638D">
        <w:rPr>
          <w:rFonts w:ascii="Times New Roman" w:hAnsi="Times New Roman" w:cs="Times New Roman"/>
          <w:color w:val="000000" w:themeColor="text1"/>
          <w:sz w:val="28"/>
          <w:szCs w:val="28"/>
        </w:rPr>
        <w:t>прибордюрных</w:t>
      </w:r>
      <w:proofErr w:type="spellEnd"/>
      <w:r w:rsidRPr="00E5638D">
        <w:rPr>
          <w:rFonts w:ascii="Times New Roman" w:hAnsi="Times New Roman" w:cs="Times New Roman"/>
          <w:color w:val="000000" w:themeColor="text1"/>
          <w:sz w:val="28"/>
          <w:szCs w:val="28"/>
        </w:rPr>
        <w:t xml:space="preserve"> лотков, расчистка въездов, проездов и пешеходных переходов с обеих сторон.</w:t>
      </w:r>
    </w:p>
    <w:p w:rsidR="006075DC" w:rsidRPr="00E5638D" w:rsidRDefault="00863A3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В процессе уборки запрещается:</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BD3F59"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2) применять техническую соль и жидкий хлористый кальций в качестве </w:t>
      </w:r>
      <w:proofErr w:type="spellStart"/>
      <w:r w:rsidRPr="00BD3F59">
        <w:rPr>
          <w:rFonts w:ascii="Times New Roman" w:hAnsi="Times New Roman" w:cs="Times New Roman"/>
          <w:color w:val="000000" w:themeColor="text1"/>
          <w:sz w:val="28"/>
          <w:szCs w:val="28"/>
        </w:rPr>
        <w:t>противогололёдного</w:t>
      </w:r>
      <w:proofErr w:type="spellEnd"/>
      <w:r w:rsidRPr="00BD3F59">
        <w:rPr>
          <w:rFonts w:ascii="Times New Roman" w:hAnsi="Times New Roman" w:cs="Times New Roman"/>
          <w:color w:val="000000" w:themeColor="text1"/>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r w:rsidR="004F0BF4" w:rsidRPr="00BD3F59">
        <w:rPr>
          <w:rFonts w:ascii="Times New Roman" w:hAnsi="Times New Roman" w:cs="Times New Roman"/>
          <w:color w:val="000000" w:themeColor="text1"/>
          <w:sz w:val="28"/>
          <w:szCs w:val="28"/>
        </w:rPr>
        <w:t xml:space="preserve"> </w:t>
      </w:r>
    </w:p>
    <w:p w:rsidR="00C70A11" w:rsidRPr="00E5638D" w:rsidRDefault="00863A3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w:t>
      </w:r>
      <w:bookmarkStart w:id="18" w:name="6"/>
      <w:bookmarkEnd w:id="18"/>
      <w:r w:rsidR="00C70A11" w:rsidRPr="00E5638D">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rsidR="00C70A11" w:rsidRPr="00E5638D" w:rsidRDefault="00C70A11"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C70A11" w:rsidRPr="00E5638D" w:rsidRDefault="00C70A11"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C70A11" w:rsidRPr="00E5638D" w:rsidRDefault="00C70A11"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C70A11" w:rsidRPr="00E5638D" w:rsidRDefault="00C70A11"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C70A11" w:rsidRPr="00E5638D" w:rsidRDefault="00C70A11"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rsidR="0042752A" w:rsidRPr="00E5638D" w:rsidRDefault="00C70A11"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6075DC" w:rsidRPr="00E5638D" w:rsidRDefault="00863A3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7E1028"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w:t>
      </w:r>
      <w:r w:rsidR="00F171D1" w:rsidRPr="00E5638D">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E5638D">
        <w:rPr>
          <w:rFonts w:ascii="Times New Roman" w:hAnsi="Times New Roman" w:cs="Times New Roman"/>
          <w:color w:val="000000" w:themeColor="text1"/>
          <w:sz w:val="28"/>
          <w:szCs w:val="28"/>
        </w:rPr>
        <w:t xml:space="preserve">допускается складировать на свободных территориях при обеспечении сохранения зеленых насаждений и отсутствии препятствий для </w:t>
      </w:r>
      <w:r w:rsidR="006075DC" w:rsidRPr="00E5638D">
        <w:rPr>
          <w:rFonts w:ascii="Times New Roman" w:hAnsi="Times New Roman" w:cs="Times New Roman"/>
          <w:color w:val="000000" w:themeColor="text1"/>
          <w:sz w:val="28"/>
          <w:szCs w:val="28"/>
        </w:rPr>
        <w:t>свободно</w:t>
      </w:r>
      <w:r w:rsidR="0075544D" w:rsidRPr="00E5638D">
        <w:rPr>
          <w:rFonts w:ascii="Times New Roman" w:hAnsi="Times New Roman" w:cs="Times New Roman"/>
          <w:color w:val="000000" w:themeColor="text1"/>
          <w:sz w:val="28"/>
          <w:szCs w:val="28"/>
        </w:rPr>
        <w:t>го</w:t>
      </w:r>
      <w:r w:rsidR="006075DC" w:rsidRPr="00E5638D">
        <w:rPr>
          <w:rFonts w:ascii="Times New Roman" w:hAnsi="Times New Roman" w:cs="Times New Roman"/>
          <w:color w:val="000000" w:themeColor="text1"/>
          <w:sz w:val="28"/>
          <w:szCs w:val="28"/>
        </w:rPr>
        <w:t xml:space="preserve"> проезд</w:t>
      </w:r>
      <w:r w:rsidR="0075544D"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транспорта и движени</w:t>
      </w:r>
      <w:r w:rsidR="0075544D" w:rsidRPr="00E5638D">
        <w:rPr>
          <w:rFonts w:ascii="Times New Roman" w:hAnsi="Times New Roman" w:cs="Times New Roman"/>
          <w:color w:val="000000" w:themeColor="text1"/>
          <w:sz w:val="28"/>
          <w:szCs w:val="28"/>
        </w:rPr>
        <w:t>я</w:t>
      </w:r>
      <w:r w:rsidR="006075DC" w:rsidRPr="00E5638D">
        <w:rPr>
          <w:rFonts w:ascii="Times New Roman" w:hAnsi="Times New Roman" w:cs="Times New Roman"/>
          <w:color w:val="000000" w:themeColor="text1"/>
          <w:sz w:val="28"/>
          <w:szCs w:val="28"/>
        </w:rPr>
        <w:t xml:space="preserve"> пешеходов. </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Складирование снега на </w:t>
      </w:r>
      <w:proofErr w:type="spellStart"/>
      <w:r w:rsidRPr="00E5638D">
        <w:rPr>
          <w:rFonts w:ascii="Times New Roman" w:hAnsi="Times New Roman" w:cs="Times New Roman"/>
          <w:color w:val="000000" w:themeColor="text1"/>
          <w:sz w:val="28"/>
          <w:szCs w:val="28"/>
        </w:rPr>
        <w:t>внутридворовых</w:t>
      </w:r>
      <w:proofErr w:type="spellEnd"/>
      <w:r w:rsidRPr="00E5638D">
        <w:rPr>
          <w:rFonts w:ascii="Times New Roman" w:hAnsi="Times New Roman" w:cs="Times New Roman"/>
          <w:color w:val="000000" w:themeColor="text1"/>
          <w:sz w:val="28"/>
          <w:szCs w:val="28"/>
        </w:rPr>
        <w:t xml:space="preserve"> территориях должно предусматривать отвод талых вод.</w:t>
      </w:r>
    </w:p>
    <w:p w:rsidR="006075DC" w:rsidRPr="00E5638D" w:rsidRDefault="00863A3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0</w:t>
      </w:r>
      <w:r w:rsidR="006075DC" w:rsidRPr="00E5638D">
        <w:rPr>
          <w:rFonts w:ascii="Times New Roman" w:hAnsi="Times New Roman" w:cs="Times New Roman"/>
          <w:color w:val="000000" w:themeColor="text1"/>
          <w:sz w:val="28"/>
          <w:szCs w:val="28"/>
        </w:rPr>
        <w:t xml:space="preserve">. В зимний период </w:t>
      </w:r>
      <w:bookmarkStart w:id="19" w:name="_Hlk22804048"/>
      <w:r w:rsidR="00FC5FD6" w:rsidRPr="00E5638D">
        <w:rPr>
          <w:rFonts w:ascii="Times New Roman" w:hAnsi="Times New Roman" w:cs="Times New Roman"/>
          <w:color w:val="000000" w:themeColor="text1"/>
          <w:sz w:val="28"/>
          <w:szCs w:val="28"/>
        </w:rPr>
        <w:t xml:space="preserve">собственниками и (или) иными законными </w:t>
      </w:r>
      <w:r w:rsidR="00FC5FD6" w:rsidRPr="00E5638D">
        <w:rPr>
          <w:rFonts w:ascii="Times New Roman" w:hAnsi="Times New Roman" w:cs="Times New Roman"/>
          <w:color w:val="000000" w:themeColor="text1"/>
          <w:sz w:val="28"/>
          <w:szCs w:val="28"/>
        </w:rPr>
        <w:lastRenderedPageBreak/>
        <w:t xml:space="preserve">владельцами зданий, </w:t>
      </w:r>
      <w:bookmarkStart w:id="20" w:name="_Hlk22211020"/>
      <w:bookmarkStart w:id="21" w:name="_Hlk22211206"/>
      <w:r w:rsidR="00FC5FD6" w:rsidRPr="00E5638D">
        <w:rPr>
          <w:rFonts w:ascii="Times New Roman" w:hAnsi="Times New Roman" w:cs="Times New Roman"/>
          <w:color w:val="000000" w:themeColor="text1"/>
          <w:sz w:val="28"/>
          <w:szCs w:val="28"/>
        </w:rPr>
        <w:t>строений, сооружений, нестационарных объектов</w:t>
      </w:r>
      <w:bookmarkEnd w:id="20"/>
      <w:r w:rsidR="00FC5FD6" w:rsidRPr="00E5638D">
        <w:rPr>
          <w:rFonts w:ascii="Times New Roman" w:hAnsi="Times New Roman" w:cs="Times New Roman"/>
          <w:color w:val="000000" w:themeColor="text1"/>
          <w:sz w:val="28"/>
          <w:szCs w:val="28"/>
        </w:rPr>
        <w:t xml:space="preserve"> </w:t>
      </w:r>
      <w:bookmarkEnd w:id="21"/>
      <w:r w:rsidR="00FC5FD6" w:rsidRPr="00E5638D">
        <w:rPr>
          <w:rFonts w:ascii="Times New Roman" w:hAnsi="Times New Roman" w:cs="Times New Roman"/>
          <w:color w:val="000000" w:themeColor="text1"/>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9"/>
      <w:r w:rsidR="006075DC" w:rsidRPr="00E5638D">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Очистка кровель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Pr="00E5638D">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E5638D" w:rsidRDefault="00863A3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Очистка крыш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006075DC" w:rsidRPr="00E5638D">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E5638D">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6075DC" w:rsidRPr="00E5638D">
        <w:rPr>
          <w:rFonts w:ascii="Times New Roman" w:hAnsi="Times New Roman" w:cs="Times New Roman"/>
          <w:color w:val="000000" w:themeColor="text1"/>
          <w:sz w:val="28"/>
          <w:szCs w:val="28"/>
        </w:rPr>
        <w:t xml:space="preserve"> </w:t>
      </w:r>
      <w:r w:rsidR="00B7064F" w:rsidRPr="00E5638D">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E5638D">
        <w:rPr>
          <w:rFonts w:ascii="Times New Roman" w:hAnsi="Times New Roman" w:cs="Times New Roman"/>
          <w:color w:val="000000" w:themeColor="text1"/>
          <w:sz w:val="28"/>
          <w:szCs w:val="28"/>
        </w:rPr>
        <w:t>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B7064F" w:rsidRPr="00E5638D">
        <w:rPr>
          <w:rFonts w:ascii="Times New Roman" w:hAnsi="Times New Roman" w:cs="Times New Roman"/>
          <w:color w:val="000000" w:themeColor="text1"/>
          <w:sz w:val="28"/>
          <w:szCs w:val="28"/>
        </w:rPr>
        <w:t>.</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F607E5" w:rsidRPr="00E5638D" w:rsidRDefault="00863A3E"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5</w:t>
      </w:r>
      <w:r w:rsidR="00C226A6"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2</w:t>
      </w:r>
      <w:r w:rsidR="00C226A6" w:rsidRPr="00E5638D">
        <w:rPr>
          <w:rFonts w:ascii="Times New Roman" w:hAnsi="Times New Roman" w:cs="Times New Roman"/>
          <w:color w:val="000000" w:themeColor="text1"/>
          <w:sz w:val="28"/>
          <w:szCs w:val="28"/>
        </w:rPr>
        <w:t xml:space="preserve">. </w:t>
      </w:r>
      <w:r w:rsidR="00F607E5" w:rsidRPr="00E5638D">
        <w:rPr>
          <w:rFonts w:ascii="Times New Roman" w:hAnsi="Times New Roman" w:cs="Times New Roman"/>
          <w:bCs/>
          <w:color w:val="000000" w:themeColor="text1"/>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F607E5" w:rsidRPr="00E5638D">
        <w:rPr>
          <w:rFonts w:ascii="Times New Roman" w:hAnsi="Times New Roman" w:cs="Times New Roman"/>
          <w:bCs/>
          <w:color w:val="000000" w:themeColor="text1"/>
          <w:sz w:val="28"/>
          <w:szCs w:val="28"/>
        </w:rPr>
        <w:t>снегоплавильные</w:t>
      </w:r>
      <w:proofErr w:type="spellEnd"/>
      <w:r w:rsidR="00F607E5" w:rsidRPr="00E5638D">
        <w:rPr>
          <w:rFonts w:ascii="Times New Roman" w:hAnsi="Times New Roman" w:cs="Times New Roman"/>
          <w:bCs/>
          <w:color w:val="000000" w:themeColor="text1"/>
          <w:sz w:val="28"/>
          <w:szCs w:val="28"/>
        </w:rPr>
        <w:t xml:space="preserve"> установки. Размещение и функционирование </w:t>
      </w:r>
      <w:proofErr w:type="spellStart"/>
      <w:r w:rsidR="00F607E5" w:rsidRPr="00E5638D">
        <w:rPr>
          <w:rFonts w:ascii="Times New Roman" w:hAnsi="Times New Roman" w:cs="Times New Roman"/>
          <w:bCs/>
          <w:color w:val="000000" w:themeColor="text1"/>
          <w:sz w:val="28"/>
          <w:szCs w:val="28"/>
        </w:rPr>
        <w:t>снегоплавильных</w:t>
      </w:r>
      <w:proofErr w:type="spellEnd"/>
      <w:r w:rsidR="00F607E5" w:rsidRPr="00E5638D">
        <w:rPr>
          <w:rFonts w:ascii="Times New Roman" w:hAnsi="Times New Roman" w:cs="Times New Roman"/>
          <w:bCs/>
          <w:color w:val="000000" w:themeColor="text1"/>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F607E5" w:rsidRPr="00E5638D" w:rsidRDefault="00F607E5"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rsidR="007E1028" w:rsidRPr="00E5638D" w:rsidRDefault="00411EC6" w:rsidP="009A36C3">
      <w:pPr>
        <w:widowControl w:val="0"/>
        <w:spacing w:after="0" w:line="240" w:lineRule="auto"/>
        <w:ind w:firstLine="709"/>
        <w:jc w:val="both"/>
        <w:rPr>
          <w:color w:val="000000" w:themeColor="text1"/>
        </w:rPr>
      </w:pPr>
      <w:r w:rsidRPr="00E5638D">
        <w:rPr>
          <w:rFonts w:ascii="Times New Roman" w:hAnsi="Times New Roman" w:cs="Times New Roman"/>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E5638D">
        <w:rPr>
          <w:rFonts w:ascii="Times New Roman" w:hAnsi="Times New Roman" w:cs="Times New Roman"/>
          <w:bCs/>
          <w:color w:val="000000" w:themeColor="text1"/>
          <w:sz w:val="28"/>
          <w:szCs w:val="28"/>
        </w:rPr>
        <w:t>.</w:t>
      </w:r>
      <w:r w:rsidR="007E1028" w:rsidRPr="00E5638D">
        <w:rPr>
          <w:color w:val="000000" w:themeColor="text1"/>
        </w:rPr>
        <w:t xml:space="preserve"> </w:t>
      </w:r>
    </w:p>
    <w:p w:rsidR="00F607E5" w:rsidRPr="00E5638D" w:rsidRDefault="007E1028"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Не допускается сбрасывать </w:t>
      </w:r>
      <w:r w:rsidRPr="00BD3F59">
        <w:rPr>
          <w:rFonts w:ascii="Times New Roman" w:hAnsi="Times New Roman" w:cs="Times New Roman"/>
          <w:bCs/>
          <w:color w:val="000000" w:themeColor="text1"/>
          <w:sz w:val="28"/>
          <w:szCs w:val="28"/>
        </w:rPr>
        <w:t xml:space="preserve">пульпу, снег </w:t>
      </w:r>
      <w:r w:rsidRPr="00E5638D">
        <w:rPr>
          <w:rFonts w:ascii="Times New Roman" w:hAnsi="Times New Roman" w:cs="Times New Roman"/>
          <w:bCs/>
          <w:color w:val="000000" w:themeColor="text1"/>
          <w:sz w:val="28"/>
          <w:szCs w:val="28"/>
        </w:rPr>
        <w:t>в водные объекты.</w:t>
      </w:r>
    </w:p>
    <w:p w:rsidR="006075DC" w:rsidRPr="00E5638D" w:rsidRDefault="006075DC" w:rsidP="009A36C3">
      <w:pPr>
        <w:widowControl w:val="0"/>
        <w:spacing w:after="0" w:line="240" w:lineRule="auto"/>
        <w:ind w:firstLine="709"/>
        <w:rPr>
          <w:rFonts w:ascii="Times New Roman" w:hAnsi="Times New Roman" w:cs="Times New Roman"/>
          <w:b/>
          <w:color w:val="000000" w:themeColor="text1"/>
          <w:sz w:val="24"/>
          <w:szCs w:val="24"/>
        </w:rPr>
      </w:pPr>
      <w:bookmarkStart w:id="22" w:name="7"/>
      <w:bookmarkEnd w:id="22"/>
    </w:p>
    <w:p w:rsidR="006075DC" w:rsidRPr="00F111D3" w:rsidRDefault="006075DC" w:rsidP="009A36C3">
      <w:pPr>
        <w:pStyle w:val="4"/>
        <w:widowControl w:val="0"/>
        <w:spacing w:before="0" w:beforeAutospacing="0" w:after="0" w:afterAutospacing="0"/>
        <w:ind w:firstLine="709"/>
        <w:jc w:val="both"/>
        <w:rPr>
          <w:sz w:val="28"/>
          <w:szCs w:val="28"/>
        </w:rPr>
      </w:pPr>
      <w:r w:rsidRPr="00F111D3">
        <w:rPr>
          <w:sz w:val="28"/>
          <w:szCs w:val="28"/>
        </w:rPr>
        <w:t xml:space="preserve">Глава </w:t>
      </w:r>
      <w:r w:rsidR="00F377FA" w:rsidRPr="00F111D3">
        <w:rPr>
          <w:sz w:val="28"/>
          <w:szCs w:val="28"/>
        </w:rPr>
        <w:t>6</w:t>
      </w:r>
      <w:r w:rsidRPr="00F111D3">
        <w:rPr>
          <w:sz w:val="28"/>
          <w:szCs w:val="28"/>
        </w:rPr>
        <w:t xml:space="preserve">. Особенности организации уборки территории поселения </w:t>
      </w:r>
      <w:r w:rsidRPr="00F111D3">
        <w:rPr>
          <w:sz w:val="28"/>
          <w:szCs w:val="28"/>
        </w:rPr>
        <w:br/>
        <w:t>в летний период</w:t>
      </w:r>
    </w:p>
    <w:p w:rsidR="006075DC" w:rsidRPr="009A36C3" w:rsidRDefault="00F377FA"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.1. Период летней уборки устанавливается </w:t>
      </w:r>
      <w:r w:rsidR="006075DC" w:rsidRPr="004418E2">
        <w:rPr>
          <w:rFonts w:ascii="Times New Roman" w:hAnsi="Times New Roman" w:cs="Times New Roman"/>
          <w:iCs/>
          <w:color w:val="000000" w:themeColor="text1"/>
          <w:sz w:val="28"/>
          <w:szCs w:val="28"/>
        </w:rPr>
        <w:t>с 16 апреля по 31 октября</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075DC" w:rsidRPr="009A36C3">
        <w:rPr>
          <w:rFonts w:ascii="Times New Roman" w:hAnsi="Times New Roman" w:cs="Times New Roman"/>
          <w:iCs/>
          <w:color w:val="000000" w:themeColor="text1"/>
          <w:sz w:val="28"/>
          <w:szCs w:val="28"/>
        </w:rPr>
        <w:t>до 1 апреля</w:t>
      </w:r>
      <w:r w:rsidR="006075DC" w:rsidRPr="009A36C3">
        <w:rPr>
          <w:rFonts w:ascii="Times New Roman" w:hAnsi="Times New Roman" w:cs="Times New Roman"/>
          <w:color w:val="000000" w:themeColor="text1"/>
          <w:sz w:val="28"/>
          <w:szCs w:val="28"/>
        </w:rPr>
        <w:t>.</w:t>
      </w:r>
    </w:p>
    <w:p w:rsidR="00004A91" w:rsidRPr="00E5638D" w:rsidRDefault="00004A91"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004F6F39" w:rsidRPr="00696B6C">
        <w:rPr>
          <w:rFonts w:ascii="Times New Roman" w:hAnsi="Times New Roman" w:cs="Times New Roman"/>
          <w:color w:val="000000" w:themeColor="text1"/>
          <w:sz w:val="28"/>
          <w:szCs w:val="28"/>
        </w:rPr>
        <w:t>вредной</w:t>
      </w:r>
      <w:r w:rsidRPr="00696B6C">
        <w:rPr>
          <w:rFonts w:ascii="Times New Roman" w:hAnsi="Times New Roman" w:cs="Times New Roman"/>
          <w:color w:val="000000" w:themeColor="text1"/>
          <w:sz w:val="28"/>
          <w:szCs w:val="28"/>
        </w:rPr>
        <w:t xml:space="preserve"> р</w:t>
      </w:r>
      <w:r w:rsidRPr="00E5638D">
        <w:rPr>
          <w:rFonts w:ascii="Times New Roman" w:hAnsi="Times New Roman" w:cs="Times New Roman"/>
          <w:color w:val="000000" w:themeColor="text1"/>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sidRPr="00E5638D">
        <w:rPr>
          <w:rFonts w:ascii="Times New Roman" w:hAnsi="Times New Roman" w:cs="Times New Roman"/>
          <w:color w:val="000000" w:themeColor="text1"/>
          <w:sz w:val="28"/>
          <w:szCs w:val="28"/>
        </w:rPr>
        <w:t xml:space="preserve">, но не реже 1 раза в </w:t>
      </w:r>
      <w:r w:rsidR="007E1028" w:rsidRPr="00E5638D">
        <w:rPr>
          <w:rFonts w:ascii="Times New Roman" w:hAnsi="Times New Roman" w:cs="Times New Roman"/>
          <w:color w:val="000000" w:themeColor="text1"/>
          <w:sz w:val="28"/>
          <w:szCs w:val="28"/>
        </w:rPr>
        <w:t>сутки</w:t>
      </w:r>
      <w:r w:rsidRPr="00E5638D">
        <w:rPr>
          <w:rFonts w:ascii="Times New Roman" w:hAnsi="Times New Roman" w:cs="Times New Roman"/>
          <w:color w:val="000000" w:themeColor="text1"/>
          <w:sz w:val="28"/>
          <w:szCs w:val="28"/>
        </w:rPr>
        <w:t>.</w:t>
      </w:r>
    </w:p>
    <w:p w:rsidR="00411EC6" w:rsidRPr="00E5638D" w:rsidRDefault="0019476A"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.2. </w:t>
      </w:r>
      <w:r w:rsidR="00411EC6" w:rsidRPr="00E5638D">
        <w:rPr>
          <w:rFonts w:ascii="Times New Roman" w:hAnsi="Times New Roman" w:cs="Times New Roman"/>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411EC6" w:rsidRPr="00E5638D" w:rsidRDefault="00411EC6"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rsidR="009D2A97" w:rsidRPr="00E5638D" w:rsidRDefault="0019476A"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3" w:name="8"/>
      <w:bookmarkEnd w:id="23"/>
    </w:p>
    <w:p w:rsidR="009D2A97" w:rsidRPr="00E5638D" w:rsidRDefault="0019476A"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rsidR="0019476A" w:rsidRPr="00E5638D" w:rsidRDefault="0019476A"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4" w:name="9"/>
      <w:bookmarkEnd w:id="24"/>
    </w:p>
    <w:p w:rsidR="009F4C85" w:rsidRPr="00E5638D" w:rsidRDefault="0019476A"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.6. Подметание дворовых территорий, </w:t>
      </w:r>
      <w:proofErr w:type="spellStart"/>
      <w:r w:rsidR="006075DC" w:rsidRPr="00E5638D">
        <w:rPr>
          <w:rFonts w:ascii="Times New Roman" w:hAnsi="Times New Roman" w:cs="Times New Roman"/>
          <w:color w:val="000000" w:themeColor="text1"/>
          <w:sz w:val="28"/>
          <w:szCs w:val="28"/>
        </w:rPr>
        <w:t>внутридворовых</w:t>
      </w:r>
      <w:proofErr w:type="spellEnd"/>
      <w:r w:rsidR="006075DC" w:rsidRPr="00E5638D">
        <w:rPr>
          <w:rFonts w:ascii="Times New Roman" w:hAnsi="Times New Roman" w:cs="Times New Roman"/>
          <w:color w:val="000000" w:themeColor="text1"/>
          <w:sz w:val="28"/>
          <w:szCs w:val="28"/>
        </w:rPr>
        <w:t xml:space="preserve"> проездов и тротуаров осуществляется механизированным способом или вручную. </w:t>
      </w:r>
    </w:p>
    <w:p w:rsidR="00411EC6" w:rsidRPr="00E5638D" w:rsidRDefault="009D1A6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bCs/>
          <w:color w:val="000000" w:themeColor="text1"/>
          <w:sz w:val="28"/>
          <w:szCs w:val="28"/>
        </w:rPr>
        <w:t>.7.</w:t>
      </w:r>
      <w:r w:rsidR="006075DC" w:rsidRPr="00E5638D">
        <w:rPr>
          <w:rFonts w:ascii="Times New Roman" w:hAnsi="Times New Roman" w:cs="Times New Roman"/>
          <w:b/>
          <w:bCs/>
          <w:color w:val="000000" w:themeColor="text1"/>
          <w:sz w:val="28"/>
          <w:szCs w:val="28"/>
        </w:rPr>
        <w:t xml:space="preserve"> </w:t>
      </w:r>
      <w:r w:rsidR="00411EC6" w:rsidRPr="00E5638D">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rsidR="006075DC" w:rsidRPr="00E5638D" w:rsidRDefault="00411EC6"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rsidR="006075DC" w:rsidRPr="00E5638D" w:rsidRDefault="009D1A6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6</w:t>
      </w:r>
      <w:r w:rsidR="006075DC" w:rsidRPr="00E5638D">
        <w:rPr>
          <w:rFonts w:ascii="Times New Roman" w:hAnsi="Times New Roman" w:cs="Times New Roman"/>
          <w:bCs/>
          <w:color w:val="000000" w:themeColor="text1"/>
          <w:sz w:val="28"/>
          <w:szCs w:val="28"/>
        </w:rPr>
        <w:t>.8.</w:t>
      </w:r>
      <w:r w:rsidR="006075DC" w:rsidRPr="00E5638D">
        <w:rPr>
          <w:rFonts w:ascii="Times New Roman" w:hAnsi="Times New Roman" w:cs="Times New Roman"/>
          <w:color w:val="000000" w:themeColor="text1"/>
          <w:sz w:val="28"/>
          <w:szCs w:val="28"/>
        </w:rPr>
        <w:t xml:space="preserve"> Владельцы земельных участков обязаны:</w:t>
      </w:r>
    </w:p>
    <w:p w:rsidR="006075DC" w:rsidRPr="00E5638D" w:rsidRDefault="009F4C85"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н</w:t>
      </w:r>
      <w:r w:rsidR="006075DC" w:rsidRPr="00E5638D">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E5638D">
        <w:rPr>
          <w:rFonts w:ascii="Times New Roman" w:hAnsi="Times New Roman" w:cs="Times New Roman"/>
          <w:color w:val="000000" w:themeColor="text1"/>
          <w:sz w:val="28"/>
          <w:szCs w:val="28"/>
        </w:rPr>
        <w:t>;</w:t>
      </w:r>
    </w:p>
    <w:p w:rsidR="006075DC" w:rsidRPr="00E5638D" w:rsidRDefault="009F4C85"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w:t>
      </w:r>
      <w:r w:rsidR="006075DC" w:rsidRPr="00E5638D">
        <w:rPr>
          <w:rFonts w:ascii="Times New Roman" w:hAnsi="Times New Roman" w:cs="Times New Roman"/>
          <w:color w:val="000000" w:themeColor="text1"/>
          <w:sz w:val="28"/>
          <w:szCs w:val="28"/>
        </w:rPr>
        <w:t>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E5638D">
        <w:rPr>
          <w:rFonts w:ascii="Times New Roman" w:hAnsi="Times New Roman" w:cs="Times New Roman"/>
          <w:color w:val="000000" w:themeColor="text1"/>
          <w:sz w:val="28"/>
          <w:szCs w:val="28"/>
        </w:rPr>
        <w:t>;</w:t>
      </w:r>
    </w:p>
    <w:p w:rsidR="006075DC" w:rsidRPr="00E5638D" w:rsidRDefault="009F4C85"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w:t>
      </w:r>
      <w:r w:rsidR="006075DC" w:rsidRPr="00E5638D">
        <w:rPr>
          <w:rFonts w:ascii="Times New Roman" w:hAnsi="Times New Roman" w:cs="Times New Roman"/>
          <w:color w:val="000000" w:themeColor="text1"/>
          <w:sz w:val="28"/>
          <w:szCs w:val="28"/>
        </w:rPr>
        <w:t xml:space="preserve">егулярно проводить противопожарные мероприятия, обеспечивать наличие первичных средств пожаротушения и охрану земельных участков от </w:t>
      </w:r>
      <w:r w:rsidR="006075DC" w:rsidRPr="00E5638D">
        <w:rPr>
          <w:rFonts w:ascii="Times New Roman" w:hAnsi="Times New Roman" w:cs="Times New Roman"/>
          <w:color w:val="000000" w:themeColor="text1"/>
          <w:sz w:val="28"/>
          <w:szCs w:val="28"/>
        </w:rPr>
        <w:lastRenderedPageBreak/>
        <w:t>поджога.</w:t>
      </w:r>
    </w:p>
    <w:p w:rsidR="00BD3F59" w:rsidRPr="00E5638D" w:rsidRDefault="00BD3F59" w:rsidP="009A36C3">
      <w:pPr>
        <w:widowControl w:val="0"/>
        <w:spacing w:after="0" w:line="240" w:lineRule="auto"/>
        <w:ind w:firstLine="709"/>
        <w:jc w:val="both"/>
        <w:rPr>
          <w:rFonts w:ascii="Times New Roman" w:hAnsi="Times New Roman" w:cs="Times New Roman"/>
          <w:b/>
          <w:color w:val="000000" w:themeColor="text1"/>
          <w:sz w:val="28"/>
          <w:szCs w:val="28"/>
        </w:rPr>
      </w:pPr>
    </w:p>
    <w:p w:rsidR="006075DC" w:rsidRPr="00F111D3" w:rsidRDefault="006075DC" w:rsidP="009A36C3">
      <w:pPr>
        <w:pStyle w:val="4"/>
        <w:widowControl w:val="0"/>
        <w:spacing w:before="0" w:beforeAutospacing="0" w:after="0" w:afterAutospacing="0"/>
        <w:ind w:firstLine="709"/>
        <w:jc w:val="both"/>
        <w:rPr>
          <w:sz w:val="28"/>
          <w:szCs w:val="28"/>
        </w:rPr>
      </w:pPr>
      <w:bookmarkStart w:id="25" w:name="10"/>
      <w:bookmarkEnd w:id="25"/>
      <w:r w:rsidRPr="00F111D3">
        <w:rPr>
          <w:sz w:val="28"/>
          <w:szCs w:val="28"/>
        </w:rPr>
        <w:t xml:space="preserve">Глава </w:t>
      </w:r>
      <w:r w:rsidR="009D1A6E" w:rsidRPr="00F111D3">
        <w:rPr>
          <w:sz w:val="28"/>
          <w:szCs w:val="28"/>
        </w:rPr>
        <w:t>7</w:t>
      </w:r>
      <w:r w:rsidRPr="00F111D3">
        <w:rPr>
          <w:sz w:val="28"/>
          <w:szCs w:val="28"/>
        </w:rPr>
        <w:t xml:space="preserve">. Обеспечение надлежащего содержания объектов благоустройства </w:t>
      </w:r>
    </w:p>
    <w:p w:rsidR="00B7064F" w:rsidRPr="00E5638D" w:rsidRDefault="009D1A6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xml:space="preserve">.1. </w:t>
      </w:r>
      <w:r w:rsidR="00B7064F" w:rsidRPr="00E5638D">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B7064F" w:rsidRPr="00E5638D" w:rsidRDefault="00B7064F"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Окрашенные поверхности фасадов зданий, строений, сооружений должны быть ровными, без пятен и поврежденных мест.</w:t>
      </w:r>
    </w:p>
    <w:p w:rsidR="00B7064F" w:rsidRPr="00E5638D" w:rsidRDefault="00B7064F"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B7064F" w:rsidRPr="00E5638D" w:rsidRDefault="00B7064F"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B7064F" w:rsidRPr="00E5638D" w:rsidRDefault="00B7064F"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B7064F" w:rsidRPr="00E5638D" w:rsidRDefault="00B7064F"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Собственники и (или) иные законные владельцы нежилых зданий, строений, сооружений либо уполномоченные лица </w:t>
      </w:r>
      <w:r w:rsidRPr="00566564">
        <w:rPr>
          <w:rFonts w:ascii="Times New Roman" w:hAnsi="Times New Roman" w:cs="Times New Roman"/>
          <w:color w:val="000000" w:themeColor="text1"/>
          <w:sz w:val="28"/>
          <w:szCs w:val="28"/>
        </w:rPr>
        <w:t xml:space="preserve">обязаны </w:t>
      </w:r>
      <w:r w:rsidRPr="004418E2">
        <w:rPr>
          <w:rFonts w:ascii="Times New Roman" w:hAnsi="Times New Roman" w:cs="Times New Roman"/>
          <w:iCs/>
          <w:color w:val="000000" w:themeColor="text1"/>
          <w:sz w:val="28"/>
          <w:szCs w:val="28"/>
        </w:rPr>
        <w:t>1 раз в неделю</w:t>
      </w:r>
      <w:r w:rsidRPr="00566564">
        <w:rPr>
          <w:rFonts w:ascii="Times New Roman" w:hAnsi="Times New Roman" w:cs="Times New Roman"/>
          <w:color w:val="000000" w:themeColor="text1"/>
          <w:sz w:val="28"/>
          <w:szCs w:val="28"/>
        </w:rPr>
        <w:t xml:space="preserve"> очищать</w:t>
      </w:r>
      <w:r w:rsidRPr="00E5638D">
        <w:rPr>
          <w:rFonts w:ascii="Times New Roman" w:hAnsi="Times New Roman" w:cs="Times New Roman"/>
          <w:color w:val="000000" w:themeColor="text1"/>
          <w:sz w:val="28"/>
          <w:szCs w:val="28"/>
        </w:rPr>
        <w:t xml:space="preserve"> фасады нежилых зданий, строений, сооружений от </w:t>
      </w:r>
      <w:r w:rsidR="00411EC6" w:rsidRPr="00E5638D">
        <w:rPr>
          <w:rFonts w:ascii="Times New Roman" w:hAnsi="Times New Roman" w:cs="Times New Roman"/>
          <w:color w:val="000000" w:themeColor="text1"/>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E5638D">
        <w:rPr>
          <w:rFonts w:ascii="Times New Roman" w:hAnsi="Times New Roman" w:cs="Times New Roman"/>
          <w:color w:val="000000" w:themeColor="text1"/>
          <w:sz w:val="28"/>
          <w:szCs w:val="28"/>
        </w:rPr>
        <w:t>.</w:t>
      </w:r>
    </w:p>
    <w:p w:rsidR="00A813FE" w:rsidRPr="00E5638D" w:rsidRDefault="00B7064F"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401459" w:rsidRPr="00E5638D" w:rsidRDefault="00401459"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rsidR="00C84679" w:rsidRPr="00E5638D" w:rsidRDefault="009D1A6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.2</w:t>
      </w:r>
      <w:r w:rsidR="00C84679" w:rsidRPr="00E5638D">
        <w:rPr>
          <w:rFonts w:ascii="Times New Roman" w:hAnsi="Times New Roman" w:cs="Times New Roman"/>
          <w:color w:val="000000" w:themeColor="text1"/>
          <w:sz w:val="28"/>
          <w:szCs w:val="28"/>
        </w:rPr>
        <w:t>.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6075DC" w:rsidRPr="00E5638D" w:rsidRDefault="009D1A6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6075DC" w:rsidRPr="00E5638D" w:rsidRDefault="009D1A6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w:t>
      </w:r>
      <w:r w:rsidR="006075DC" w:rsidRPr="00E5638D">
        <w:rPr>
          <w:rFonts w:ascii="Times New Roman" w:hAnsi="Times New Roman" w:cs="Times New Roman"/>
          <w:color w:val="000000" w:themeColor="text1"/>
          <w:sz w:val="28"/>
          <w:szCs w:val="28"/>
        </w:rPr>
        <w:lastRenderedPageBreak/>
        <w:t xml:space="preserve">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B7064F" w:rsidRPr="00E5638D" w:rsidRDefault="00B7064F"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rsidR="006075DC" w:rsidRPr="00E5638D" w:rsidRDefault="009D1A6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632468"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Высота домового указателя должна </w:t>
      </w:r>
      <w:r w:rsidRPr="00632468">
        <w:rPr>
          <w:rFonts w:ascii="Times New Roman" w:hAnsi="Times New Roman" w:cs="Times New Roman"/>
          <w:color w:val="000000" w:themeColor="text1"/>
          <w:sz w:val="28"/>
          <w:szCs w:val="28"/>
        </w:rPr>
        <w:t xml:space="preserve">быть </w:t>
      </w:r>
      <w:r w:rsidRPr="00632468">
        <w:rPr>
          <w:rFonts w:ascii="Times New Roman" w:hAnsi="Times New Roman" w:cs="Times New Roman"/>
          <w:iCs/>
          <w:color w:val="000000" w:themeColor="text1"/>
          <w:sz w:val="28"/>
          <w:szCs w:val="28"/>
        </w:rPr>
        <w:t>300 мм</w:t>
      </w:r>
      <w:r w:rsidRPr="00632468">
        <w:rPr>
          <w:rFonts w:ascii="Times New Roman" w:hAnsi="Times New Roman" w:cs="Times New Roman"/>
          <w:color w:val="000000" w:themeColor="text1"/>
          <w:sz w:val="28"/>
          <w:szCs w:val="28"/>
        </w:rPr>
        <w:t>. Ширина таблички зависит от количества букв в названии улицы.</w:t>
      </w:r>
    </w:p>
    <w:p w:rsidR="006075DC" w:rsidRPr="00632468"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632468">
        <w:rPr>
          <w:rFonts w:ascii="Times New Roman" w:hAnsi="Times New Roman" w:cs="Times New Roman"/>
          <w:color w:val="000000" w:themeColor="text1"/>
          <w:sz w:val="28"/>
          <w:szCs w:val="28"/>
        </w:rPr>
        <w:t xml:space="preserve">Табличка выполняется </w:t>
      </w:r>
      <w:r w:rsidRPr="00632468">
        <w:rPr>
          <w:rFonts w:ascii="Times New Roman" w:hAnsi="Times New Roman" w:cs="Times New Roman"/>
          <w:iCs/>
          <w:color w:val="000000" w:themeColor="text1"/>
          <w:sz w:val="28"/>
          <w:szCs w:val="28"/>
        </w:rPr>
        <w:t>в белом</w:t>
      </w:r>
      <w:r w:rsidRPr="00632468">
        <w:rPr>
          <w:rFonts w:ascii="Times New Roman" w:hAnsi="Times New Roman" w:cs="Times New Roman"/>
          <w:color w:val="000000" w:themeColor="text1"/>
          <w:sz w:val="28"/>
          <w:szCs w:val="28"/>
        </w:rPr>
        <w:t xml:space="preserve"> цвете. По периметру таблички располагается </w:t>
      </w:r>
      <w:r w:rsidRPr="00632468">
        <w:rPr>
          <w:rFonts w:ascii="Times New Roman" w:hAnsi="Times New Roman" w:cs="Times New Roman"/>
          <w:iCs/>
          <w:color w:val="000000" w:themeColor="text1"/>
          <w:sz w:val="28"/>
          <w:szCs w:val="28"/>
        </w:rPr>
        <w:t>черная</w:t>
      </w:r>
      <w:r w:rsidRPr="00632468">
        <w:rPr>
          <w:rFonts w:ascii="Times New Roman" w:hAnsi="Times New Roman" w:cs="Times New Roman"/>
          <w:color w:val="000000" w:themeColor="text1"/>
          <w:sz w:val="28"/>
          <w:szCs w:val="28"/>
        </w:rPr>
        <w:t xml:space="preserve"> рамка шириной </w:t>
      </w:r>
      <w:r w:rsidRPr="00632468">
        <w:rPr>
          <w:rFonts w:ascii="Times New Roman" w:hAnsi="Times New Roman" w:cs="Times New Roman"/>
          <w:iCs/>
          <w:color w:val="000000" w:themeColor="text1"/>
          <w:sz w:val="28"/>
          <w:szCs w:val="28"/>
        </w:rPr>
        <w:t>10 мм</w:t>
      </w:r>
      <w:r w:rsidRPr="00632468">
        <w:rPr>
          <w:rFonts w:ascii="Times New Roman" w:hAnsi="Times New Roman" w:cs="Times New Roman"/>
          <w:color w:val="000000" w:themeColor="text1"/>
          <w:sz w:val="28"/>
          <w:szCs w:val="28"/>
        </w:rPr>
        <w:t xml:space="preserve">. </w:t>
      </w:r>
    </w:p>
    <w:p w:rsidR="006075DC" w:rsidRPr="00632468"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632468">
        <w:rPr>
          <w:rFonts w:ascii="Times New Roman" w:hAnsi="Times New Roman" w:cs="Times New Roman"/>
          <w:color w:val="000000" w:themeColor="text1"/>
          <w:sz w:val="28"/>
          <w:szCs w:val="28"/>
        </w:rPr>
        <w:t xml:space="preserve">Название улиц и номера домов выполняются </w:t>
      </w:r>
      <w:r w:rsidRPr="00632468">
        <w:rPr>
          <w:rFonts w:ascii="Times New Roman" w:hAnsi="Times New Roman" w:cs="Times New Roman"/>
          <w:iCs/>
          <w:color w:val="000000" w:themeColor="text1"/>
          <w:sz w:val="28"/>
          <w:szCs w:val="28"/>
        </w:rPr>
        <w:t>в черном цвете</w:t>
      </w:r>
      <w:r w:rsidRPr="00632468">
        <w:rPr>
          <w:rFonts w:ascii="Times New Roman" w:hAnsi="Times New Roman" w:cs="Times New Roman"/>
          <w:color w:val="000000" w:themeColor="text1"/>
          <w:sz w:val="28"/>
          <w:szCs w:val="28"/>
        </w:rPr>
        <w:t xml:space="preserve">. Шрифт названия улиц на русском языке, высота заглавных букв – </w:t>
      </w:r>
      <w:r w:rsidRPr="00632468">
        <w:rPr>
          <w:rFonts w:ascii="Times New Roman" w:hAnsi="Times New Roman" w:cs="Times New Roman"/>
          <w:iCs/>
          <w:color w:val="000000" w:themeColor="text1"/>
          <w:sz w:val="28"/>
          <w:szCs w:val="28"/>
        </w:rPr>
        <w:t>90 мм</w:t>
      </w:r>
      <w:r w:rsidRPr="00632468">
        <w:rPr>
          <w:rFonts w:ascii="Times New Roman" w:hAnsi="Times New Roman" w:cs="Times New Roman"/>
          <w:color w:val="000000" w:themeColor="text1"/>
          <w:sz w:val="28"/>
          <w:szCs w:val="28"/>
        </w:rPr>
        <w:t xml:space="preserve">. Высота шрифта номера дома – </w:t>
      </w:r>
      <w:r w:rsidRPr="00632468">
        <w:rPr>
          <w:rFonts w:ascii="Times New Roman" w:hAnsi="Times New Roman" w:cs="Times New Roman"/>
          <w:iCs/>
          <w:color w:val="000000" w:themeColor="text1"/>
          <w:sz w:val="28"/>
          <w:szCs w:val="28"/>
        </w:rPr>
        <w:t>140 мм</w:t>
      </w:r>
      <w:r w:rsidRPr="00632468">
        <w:rPr>
          <w:rFonts w:ascii="Times New Roman" w:hAnsi="Times New Roman" w:cs="Times New Roman"/>
          <w:color w:val="000000" w:themeColor="text1"/>
          <w:sz w:val="28"/>
          <w:szCs w:val="28"/>
        </w:rPr>
        <w:t xml:space="preserve">. </w:t>
      </w:r>
    </w:p>
    <w:p w:rsidR="006075DC" w:rsidRPr="00632468" w:rsidRDefault="009D1A6E" w:rsidP="009A36C3">
      <w:pPr>
        <w:widowControl w:val="0"/>
        <w:spacing w:after="0" w:line="240" w:lineRule="auto"/>
        <w:ind w:firstLine="709"/>
        <w:jc w:val="both"/>
        <w:rPr>
          <w:rFonts w:ascii="Times New Roman" w:hAnsi="Times New Roman" w:cs="Times New Roman"/>
          <w:color w:val="000000" w:themeColor="text1"/>
          <w:sz w:val="28"/>
          <w:szCs w:val="28"/>
        </w:rPr>
      </w:pPr>
      <w:r w:rsidRPr="00632468">
        <w:rPr>
          <w:rFonts w:ascii="Times New Roman" w:hAnsi="Times New Roman" w:cs="Times New Roman"/>
          <w:color w:val="000000" w:themeColor="text1"/>
          <w:sz w:val="28"/>
          <w:szCs w:val="28"/>
        </w:rPr>
        <w:t>7</w:t>
      </w:r>
      <w:r w:rsidR="008F4760" w:rsidRPr="00632468">
        <w:rPr>
          <w:rFonts w:ascii="Times New Roman" w:hAnsi="Times New Roman" w:cs="Times New Roman"/>
          <w:color w:val="000000" w:themeColor="text1"/>
          <w:sz w:val="28"/>
          <w:szCs w:val="28"/>
        </w:rPr>
        <w:t>.6</w:t>
      </w:r>
      <w:r w:rsidR="006075DC" w:rsidRPr="00632468">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Адресные аншлаги могут иметь подсветку. </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566564">
        <w:rPr>
          <w:rFonts w:ascii="Times New Roman" w:hAnsi="Times New Roman" w:cs="Times New Roman"/>
          <w:iCs/>
          <w:color w:val="000000" w:themeColor="text1"/>
          <w:sz w:val="28"/>
          <w:szCs w:val="28"/>
        </w:rPr>
        <w:t>25 метров</w:t>
      </w:r>
      <w:r w:rsidRPr="00E5638D">
        <w:rPr>
          <w:rFonts w:ascii="Times New Roman" w:hAnsi="Times New Roman" w:cs="Times New Roman"/>
          <w:color w:val="000000" w:themeColor="text1"/>
          <w:sz w:val="28"/>
          <w:szCs w:val="28"/>
        </w:rPr>
        <w:t xml:space="preserve"> может быть размещен дополнительный домовой указатель с левой стороны фасада. </w:t>
      </w:r>
    </w:p>
    <w:p w:rsidR="006075DC" w:rsidRPr="00E5638D" w:rsidRDefault="009D1A6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E5638D" w:rsidRDefault="009D1A6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E42766"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26" w:name="_Hlk14967170"/>
      <w:r w:rsidR="006075DC" w:rsidRPr="00E5638D">
        <w:rPr>
          <w:rFonts w:ascii="Times New Roman" w:hAnsi="Times New Roman" w:cs="Times New Roman"/>
          <w:color w:val="000000" w:themeColor="text1"/>
          <w:sz w:val="28"/>
          <w:szCs w:val="28"/>
        </w:rPr>
        <w:t>на каждом строении.</w:t>
      </w:r>
    </w:p>
    <w:bookmarkEnd w:id="26"/>
    <w:p w:rsidR="006075DC" w:rsidRPr="00E5638D" w:rsidRDefault="009D1A6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482193"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Аншлаги устанавливаются на высоте </w:t>
      </w:r>
      <w:r w:rsidR="006075DC" w:rsidRPr="00566564">
        <w:rPr>
          <w:rFonts w:ascii="Times New Roman" w:hAnsi="Times New Roman" w:cs="Times New Roman"/>
          <w:iCs/>
          <w:color w:val="000000" w:themeColor="text1"/>
          <w:sz w:val="28"/>
          <w:szCs w:val="28"/>
        </w:rPr>
        <w:t>от 2,5 до 5,0 м</w:t>
      </w:r>
      <w:r w:rsidR="006075DC" w:rsidRPr="00566564">
        <w:rPr>
          <w:rFonts w:ascii="Times New Roman" w:hAnsi="Times New Roman" w:cs="Times New Roman"/>
          <w:color w:val="000000" w:themeColor="text1"/>
          <w:sz w:val="28"/>
          <w:szCs w:val="28"/>
        </w:rPr>
        <w:t xml:space="preserve"> от</w:t>
      </w:r>
      <w:r w:rsidR="006075DC" w:rsidRPr="00E5638D">
        <w:rPr>
          <w:rFonts w:ascii="Times New Roman" w:hAnsi="Times New Roman" w:cs="Times New Roman"/>
          <w:color w:val="000000" w:themeColor="text1"/>
          <w:sz w:val="28"/>
          <w:szCs w:val="28"/>
        </w:rPr>
        <w:t xml:space="preserve"> уровня земли на </w:t>
      </w:r>
      <w:r w:rsidR="006075DC" w:rsidRPr="00566564">
        <w:rPr>
          <w:rFonts w:ascii="Times New Roman" w:hAnsi="Times New Roman" w:cs="Times New Roman"/>
          <w:color w:val="000000" w:themeColor="text1"/>
          <w:sz w:val="28"/>
          <w:szCs w:val="28"/>
        </w:rPr>
        <w:t xml:space="preserve">расстоянии </w:t>
      </w:r>
      <w:r w:rsidR="006075DC" w:rsidRPr="00566564">
        <w:rPr>
          <w:rFonts w:ascii="Times New Roman" w:hAnsi="Times New Roman" w:cs="Times New Roman"/>
          <w:iCs/>
          <w:color w:val="000000" w:themeColor="text1"/>
          <w:sz w:val="28"/>
          <w:szCs w:val="28"/>
        </w:rPr>
        <w:t>не более 1 м</w:t>
      </w:r>
      <w:r w:rsidR="006075DC" w:rsidRPr="00566564">
        <w:rPr>
          <w:rFonts w:ascii="Times New Roman" w:hAnsi="Times New Roman" w:cs="Times New Roman"/>
          <w:color w:val="000000" w:themeColor="text1"/>
          <w:sz w:val="28"/>
          <w:szCs w:val="28"/>
        </w:rPr>
        <w:t xml:space="preserve"> от</w:t>
      </w:r>
      <w:r w:rsidR="006075DC" w:rsidRPr="00E5638D">
        <w:rPr>
          <w:rFonts w:ascii="Times New Roman" w:hAnsi="Times New Roman" w:cs="Times New Roman"/>
          <w:color w:val="000000" w:themeColor="text1"/>
          <w:sz w:val="28"/>
          <w:szCs w:val="28"/>
        </w:rPr>
        <w:t xml:space="preserve"> угла здания.</w:t>
      </w:r>
    </w:p>
    <w:p w:rsidR="006075DC" w:rsidRPr="00E5638D" w:rsidRDefault="009D1A6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.10</w:t>
      </w:r>
      <w:r w:rsidR="006075DC" w:rsidRPr="00E5638D">
        <w:rPr>
          <w:rFonts w:ascii="Times New Roman" w:hAnsi="Times New Roman" w:cs="Times New Roman"/>
          <w:color w:val="000000" w:themeColor="text1"/>
          <w:sz w:val="28"/>
          <w:szCs w:val="28"/>
        </w:rPr>
        <w:t>. Содержание фасадов объектов включает:</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герметизацию, заделку и расшивку швов, трещин и выбоин;</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восстановление, ремонт и своевременную очистку входных групп, </w:t>
      </w:r>
      <w:proofErr w:type="spellStart"/>
      <w:r w:rsidRPr="00E5638D">
        <w:rPr>
          <w:rFonts w:ascii="Times New Roman" w:hAnsi="Times New Roman" w:cs="Times New Roman"/>
          <w:color w:val="000000" w:themeColor="text1"/>
          <w:sz w:val="28"/>
          <w:szCs w:val="28"/>
        </w:rPr>
        <w:t>отмосток</w:t>
      </w:r>
      <w:proofErr w:type="spellEnd"/>
      <w:r w:rsidRPr="00E5638D">
        <w:rPr>
          <w:rFonts w:ascii="Times New Roman" w:hAnsi="Times New Roman" w:cs="Times New Roman"/>
          <w:color w:val="000000" w:themeColor="text1"/>
          <w:sz w:val="28"/>
          <w:szCs w:val="28"/>
        </w:rPr>
        <w:t>, приямков цокольных окон и входов в подвалы;</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очистку поверхностей фасадов, в том числе элементов фасадов, в </w:t>
      </w:r>
      <w:r w:rsidRPr="00E5638D">
        <w:rPr>
          <w:rFonts w:ascii="Times New Roman" w:hAnsi="Times New Roman" w:cs="Times New Roman"/>
          <w:color w:val="000000" w:themeColor="text1"/>
          <w:sz w:val="28"/>
          <w:szCs w:val="28"/>
        </w:rPr>
        <w:lastRenderedPageBreak/>
        <w:t>зависимости от их состояния и условий эксплуатации;</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E5638D" w:rsidRDefault="009D1A6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.11</w:t>
      </w:r>
      <w:r w:rsidR="006075DC" w:rsidRPr="00E5638D">
        <w:rPr>
          <w:rFonts w:ascii="Times New Roman" w:hAnsi="Times New Roman" w:cs="Times New Roman"/>
          <w:color w:val="000000" w:themeColor="text1"/>
          <w:sz w:val="28"/>
          <w:szCs w:val="28"/>
        </w:rPr>
        <w:t>. В целях обеспечения надлежащего состояния фасадов, сохранени</w:t>
      </w:r>
      <w:r w:rsidR="00566564">
        <w:rPr>
          <w:rFonts w:ascii="Times New Roman" w:hAnsi="Times New Roman" w:cs="Times New Roman"/>
          <w:color w:val="000000" w:themeColor="text1"/>
          <w:sz w:val="28"/>
          <w:szCs w:val="28"/>
        </w:rPr>
        <w:t>я архитектурно</w:t>
      </w:r>
      <w:r w:rsidR="006075DC" w:rsidRPr="00E5638D">
        <w:rPr>
          <w:rFonts w:ascii="Times New Roman" w:hAnsi="Times New Roman" w:cs="Times New Roman"/>
          <w:color w:val="000000" w:themeColor="text1"/>
          <w:sz w:val="28"/>
          <w:szCs w:val="28"/>
        </w:rPr>
        <w:t>-художественного облика зданий (сооружений</w:t>
      </w:r>
      <w:r w:rsidR="00B7064F" w:rsidRPr="00E5638D">
        <w:rPr>
          <w:rFonts w:ascii="Times New Roman" w:hAnsi="Times New Roman" w:cs="Times New Roman"/>
          <w:color w:val="000000" w:themeColor="text1"/>
          <w:sz w:val="28"/>
          <w:szCs w:val="28"/>
        </w:rPr>
        <w:t>, строений</w:t>
      </w:r>
      <w:r w:rsidR="006075DC" w:rsidRPr="00E5638D">
        <w:rPr>
          <w:rFonts w:ascii="Times New Roman" w:hAnsi="Times New Roman" w:cs="Times New Roman"/>
          <w:color w:val="000000" w:themeColor="text1"/>
          <w:sz w:val="28"/>
          <w:szCs w:val="28"/>
        </w:rPr>
        <w:t>) запрещается:</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произведение надписей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27" w:name="_Hlk14967236"/>
    </w:p>
    <w:bookmarkEnd w:id="27"/>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нанесение граффити на фасады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E5638D">
        <w:rPr>
          <w:rFonts w:ascii="Times New Roman" w:hAnsi="Times New Roman" w:cs="Times New Roman"/>
          <w:color w:val="000000" w:themeColor="text1"/>
          <w:sz w:val="28"/>
          <w:szCs w:val="28"/>
        </w:rPr>
        <w:t xml:space="preserve"> строений,</w:t>
      </w:r>
      <w:r w:rsidRPr="00E5638D">
        <w:rPr>
          <w:rFonts w:ascii="Times New Roman" w:hAnsi="Times New Roman" w:cs="Times New Roman"/>
          <w:color w:val="000000" w:themeColor="text1"/>
          <w:sz w:val="28"/>
          <w:szCs w:val="28"/>
        </w:rPr>
        <w:t xml:space="preserve"> помещений в них.</w:t>
      </w:r>
    </w:p>
    <w:p w:rsidR="001A0B47" w:rsidRPr="00E5638D" w:rsidRDefault="009D1A6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w:t>
      </w:r>
      <w:r w:rsidR="006075DC"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вывескам предъявляются следующие требования:</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5638D">
        <w:rPr>
          <w:rFonts w:ascii="Times New Roman" w:hAnsi="Times New Roman" w:cs="Times New Roman"/>
          <w:i/>
          <w:iCs/>
          <w:color w:val="000000" w:themeColor="text1"/>
          <w:sz w:val="28"/>
          <w:szCs w:val="28"/>
        </w:rPr>
        <w:t>в два</w:t>
      </w:r>
      <w:r w:rsidRPr="00E5638D">
        <w:rPr>
          <w:rFonts w:ascii="Times New Roman" w:hAnsi="Times New Roman" w:cs="Times New Roman"/>
          <w:color w:val="000000" w:themeColor="text1"/>
          <w:sz w:val="28"/>
          <w:szCs w:val="28"/>
        </w:rPr>
        <w:t xml:space="preserve"> раза. Элементы одного информационного поля (текстовой части) вывески должны иметь одинаковую высоту и глубину;</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6) вывески могут иметь внутреннюю подсветку. Внутренняя подсветка вывески должна иметь немерцающий свет, не направленный в окна жилых </w:t>
      </w:r>
      <w:r w:rsidRPr="00E5638D">
        <w:rPr>
          <w:rFonts w:ascii="Times New Roman" w:hAnsi="Times New Roman" w:cs="Times New Roman"/>
          <w:color w:val="000000" w:themeColor="text1"/>
          <w:sz w:val="28"/>
          <w:szCs w:val="28"/>
        </w:rPr>
        <w:lastRenderedPageBreak/>
        <w:t>помещений.</w:t>
      </w:r>
    </w:p>
    <w:p w:rsidR="001A0B47" w:rsidRPr="00E5638D" w:rsidRDefault="009D1A6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.13</w:t>
      </w:r>
      <w:r w:rsidR="001A0B47" w:rsidRPr="00E5638D">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Допустимый размер вывески составляет: по горизонтали - </w:t>
      </w:r>
      <w:r w:rsidRPr="00566564">
        <w:rPr>
          <w:rFonts w:ascii="Times New Roman" w:hAnsi="Times New Roman" w:cs="Times New Roman"/>
          <w:iCs/>
          <w:color w:val="000000" w:themeColor="text1"/>
          <w:sz w:val="28"/>
          <w:szCs w:val="28"/>
        </w:rPr>
        <w:t>не более 0,6 м</w:t>
      </w:r>
      <w:r w:rsidRPr="00566564">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по вертикали - </w:t>
      </w:r>
      <w:r w:rsidRPr="00566564">
        <w:rPr>
          <w:rFonts w:ascii="Times New Roman" w:hAnsi="Times New Roman" w:cs="Times New Roman"/>
          <w:iCs/>
          <w:color w:val="000000" w:themeColor="text1"/>
          <w:sz w:val="28"/>
          <w:szCs w:val="28"/>
        </w:rPr>
        <w:t>не более 0,4 м</w:t>
      </w:r>
      <w:r w:rsidRPr="00566564">
        <w:rPr>
          <w:rFonts w:ascii="Times New Roman" w:hAnsi="Times New Roman" w:cs="Times New Roman"/>
          <w:color w:val="000000" w:themeColor="text1"/>
          <w:sz w:val="28"/>
          <w:szCs w:val="28"/>
        </w:rPr>
        <w:t xml:space="preserve">. Высота букв, знаков, размещаемых на вывеске, - </w:t>
      </w:r>
      <w:r w:rsidRPr="00566564">
        <w:rPr>
          <w:rFonts w:ascii="Times New Roman" w:hAnsi="Times New Roman" w:cs="Times New Roman"/>
          <w:iCs/>
          <w:color w:val="000000" w:themeColor="text1"/>
          <w:sz w:val="28"/>
          <w:szCs w:val="28"/>
        </w:rPr>
        <w:t>не более 0,1 м</w:t>
      </w:r>
      <w:r w:rsidRPr="00566564">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p>
    <w:p w:rsidR="001A0B47" w:rsidRPr="00E5638D" w:rsidRDefault="009D1A6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 xml:space="preserve">.14. </w:t>
      </w:r>
      <w:r w:rsidR="001A0B47" w:rsidRPr="00E5638D">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Дополнительная вывеска может быть размещена в соответствии с требованиями настоящих Правил </w:t>
      </w:r>
      <w:r w:rsidR="00DB1F7B">
        <w:rPr>
          <w:rFonts w:ascii="Times New Roman" w:hAnsi="Times New Roman" w:cs="Times New Roman"/>
          <w:color w:val="000000" w:themeColor="text1"/>
          <w:sz w:val="28"/>
          <w:szCs w:val="28"/>
        </w:rPr>
        <w:t xml:space="preserve">благоустройства </w:t>
      </w:r>
      <w:r w:rsidRPr="00E5638D">
        <w:rPr>
          <w:rFonts w:ascii="Times New Roman" w:hAnsi="Times New Roman" w:cs="Times New Roman"/>
          <w:color w:val="000000" w:themeColor="text1"/>
          <w:sz w:val="28"/>
          <w:szCs w:val="28"/>
        </w:rPr>
        <w:t>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1A0B47" w:rsidRPr="00E5638D" w:rsidRDefault="00973EF6"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.15</w:t>
      </w:r>
      <w:r w:rsidR="001A0B47" w:rsidRPr="00E5638D">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w:t>
      </w:r>
      <w:r w:rsidR="00DB1F7B">
        <w:rPr>
          <w:rFonts w:ascii="Times New Roman" w:hAnsi="Times New Roman" w:cs="Times New Roman"/>
          <w:color w:val="000000" w:themeColor="text1"/>
          <w:sz w:val="28"/>
          <w:szCs w:val="28"/>
        </w:rPr>
        <w:t xml:space="preserve"> благоустройства</w:t>
      </w:r>
      <w:r w:rsidR="001A0B47" w:rsidRPr="00E5638D">
        <w:rPr>
          <w:rFonts w:ascii="Times New Roman" w:hAnsi="Times New Roman" w:cs="Times New Roman"/>
          <w:color w:val="000000" w:themeColor="text1"/>
          <w:sz w:val="28"/>
          <w:szCs w:val="28"/>
        </w:rPr>
        <w:t>, размещаются:</w:t>
      </w:r>
    </w:p>
    <w:p w:rsidR="001A0B47" w:rsidRPr="00DB1F7B"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выше линии </w:t>
      </w:r>
      <w:r w:rsidRPr="00DB1F7B">
        <w:rPr>
          <w:rFonts w:ascii="Times New Roman" w:hAnsi="Times New Roman" w:cs="Times New Roman"/>
          <w:iCs/>
          <w:color w:val="000000" w:themeColor="text1"/>
          <w:sz w:val="28"/>
          <w:szCs w:val="28"/>
        </w:rPr>
        <w:t>второго</w:t>
      </w:r>
      <w:r w:rsidRPr="00DB1F7B">
        <w:rPr>
          <w:rFonts w:ascii="Times New Roman" w:hAnsi="Times New Roman" w:cs="Times New Roman"/>
          <w:color w:val="000000" w:themeColor="text1"/>
          <w:sz w:val="28"/>
          <w:szCs w:val="28"/>
        </w:rPr>
        <w:t xml:space="preserve"> этажа (линии перекрытий между </w:t>
      </w:r>
      <w:r w:rsidRPr="00DB1F7B">
        <w:rPr>
          <w:rFonts w:ascii="Times New Roman" w:hAnsi="Times New Roman" w:cs="Times New Roman"/>
          <w:iCs/>
          <w:color w:val="000000" w:themeColor="text1"/>
          <w:sz w:val="28"/>
          <w:szCs w:val="28"/>
        </w:rPr>
        <w:t>первым и вторым</w:t>
      </w:r>
      <w:r w:rsidRPr="00DB1F7B">
        <w:rPr>
          <w:rFonts w:ascii="Times New Roman" w:hAnsi="Times New Roman" w:cs="Times New Roman"/>
          <w:color w:val="000000" w:themeColor="text1"/>
          <w:sz w:val="28"/>
          <w:szCs w:val="28"/>
        </w:rPr>
        <w:t xml:space="preserve"> этажами) зданий, сооружений;</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1A0B47" w:rsidRPr="00E5638D" w:rsidRDefault="00973EF6"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.16</w:t>
      </w:r>
      <w:r w:rsidR="001A0B47" w:rsidRPr="00E5638D">
        <w:rPr>
          <w:rFonts w:ascii="Times New Roman" w:hAnsi="Times New Roman" w:cs="Times New Roman"/>
          <w:color w:val="000000" w:themeColor="text1"/>
          <w:sz w:val="28"/>
          <w:szCs w:val="28"/>
        </w:rPr>
        <w:t>. Вывески в форме настенных конструкций, предусмотренные</w:t>
      </w:r>
      <w:r w:rsidR="007A3651"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w:t>
      </w:r>
      <w:r w:rsidR="00DB1F7B">
        <w:rPr>
          <w:rFonts w:ascii="Times New Roman" w:hAnsi="Times New Roman" w:cs="Times New Roman"/>
          <w:color w:val="000000" w:themeColor="text1"/>
          <w:sz w:val="28"/>
          <w:szCs w:val="28"/>
        </w:rPr>
        <w:t xml:space="preserve"> благоустройства</w:t>
      </w:r>
      <w:r w:rsidR="001A0B47" w:rsidRPr="00E5638D">
        <w:rPr>
          <w:rFonts w:ascii="Times New Roman" w:hAnsi="Times New Roman" w:cs="Times New Roman"/>
          <w:color w:val="000000" w:themeColor="text1"/>
          <w:sz w:val="28"/>
          <w:szCs w:val="28"/>
        </w:rPr>
        <w:t>, размещаются над входом или окнами (витринами) помещений, занимаемых юридическим лицом (индивидуальным предпринимателем).</w:t>
      </w:r>
    </w:p>
    <w:p w:rsidR="001A0B47" w:rsidRPr="00DB1F7B"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w:t>
      </w:r>
      <w:r w:rsidRPr="00E5638D">
        <w:rPr>
          <w:rFonts w:ascii="Times New Roman" w:hAnsi="Times New Roman" w:cs="Times New Roman"/>
          <w:color w:val="000000" w:themeColor="text1"/>
          <w:sz w:val="28"/>
          <w:szCs w:val="28"/>
        </w:rPr>
        <w:lastRenderedPageBreak/>
        <w:t xml:space="preserve">фасаде зданий, сооружений, не должен превышать </w:t>
      </w:r>
      <w:r w:rsidRPr="00DB1F7B">
        <w:rPr>
          <w:rFonts w:ascii="Times New Roman" w:hAnsi="Times New Roman" w:cs="Times New Roman"/>
          <w:iCs/>
          <w:color w:val="000000" w:themeColor="text1"/>
          <w:sz w:val="28"/>
          <w:szCs w:val="28"/>
        </w:rPr>
        <w:t>0,5 м</w:t>
      </w:r>
      <w:r w:rsidRPr="00DB1F7B">
        <w:rPr>
          <w:rFonts w:ascii="Times New Roman" w:hAnsi="Times New Roman" w:cs="Times New Roman"/>
          <w:color w:val="000000" w:themeColor="text1"/>
          <w:sz w:val="28"/>
          <w:szCs w:val="28"/>
        </w:rPr>
        <w:t xml:space="preserve"> (по высоте</w:t>
      </w:r>
      <w:r w:rsidRPr="00E5638D">
        <w:rPr>
          <w:rFonts w:ascii="Times New Roman" w:hAnsi="Times New Roman" w:cs="Times New Roman"/>
          <w:color w:val="000000" w:themeColor="text1"/>
          <w:sz w:val="28"/>
          <w:szCs w:val="28"/>
        </w:rPr>
        <w:t xml:space="preserve">) и </w:t>
      </w:r>
      <w:r w:rsidRPr="00DB1F7B">
        <w:rPr>
          <w:rFonts w:ascii="Times New Roman" w:hAnsi="Times New Roman" w:cs="Times New Roman"/>
          <w:iCs/>
          <w:color w:val="000000" w:themeColor="text1"/>
          <w:sz w:val="28"/>
          <w:szCs w:val="28"/>
        </w:rPr>
        <w:t>60%</w:t>
      </w:r>
      <w:r w:rsidRPr="00DB1F7B">
        <w:rPr>
          <w:rFonts w:ascii="Times New Roman" w:hAnsi="Times New Roman" w:cs="Times New Roman"/>
          <w:color w:val="000000" w:themeColor="text1"/>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DB1F7B">
        <w:rPr>
          <w:rFonts w:ascii="Times New Roman" w:hAnsi="Times New Roman" w:cs="Times New Roman"/>
          <w:iCs/>
          <w:color w:val="000000" w:themeColor="text1"/>
          <w:sz w:val="28"/>
          <w:szCs w:val="28"/>
        </w:rPr>
        <w:t>10 м</w:t>
      </w:r>
      <w:r w:rsidRPr="00DB1F7B">
        <w:rPr>
          <w:rFonts w:ascii="Times New Roman" w:hAnsi="Times New Roman" w:cs="Times New Roman"/>
          <w:color w:val="000000" w:themeColor="text1"/>
          <w:sz w:val="28"/>
          <w:szCs w:val="28"/>
        </w:rPr>
        <w:t xml:space="preserve"> (по длине).</w:t>
      </w:r>
    </w:p>
    <w:p w:rsidR="001A0B47" w:rsidRPr="00DB1F7B" w:rsidRDefault="00973EF6"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.17</w:t>
      </w:r>
      <w:r w:rsidR="001A0B47" w:rsidRPr="00E5638D">
        <w:rPr>
          <w:rFonts w:ascii="Times New Roman" w:hAnsi="Times New Roman" w:cs="Times New Roman"/>
          <w:color w:val="000000" w:themeColor="text1"/>
          <w:sz w:val="28"/>
          <w:szCs w:val="28"/>
        </w:rPr>
        <w:t xml:space="preserve">.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001A0B47" w:rsidRPr="00DB1F7B">
        <w:rPr>
          <w:rFonts w:ascii="Times New Roman" w:hAnsi="Times New Roman" w:cs="Times New Roman"/>
          <w:iCs/>
          <w:color w:val="000000" w:themeColor="text1"/>
          <w:sz w:val="28"/>
          <w:szCs w:val="28"/>
        </w:rPr>
        <w:t>1 м</w:t>
      </w:r>
      <w:r w:rsidR="001A0B47" w:rsidRPr="00DB1F7B">
        <w:rPr>
          <w:rFonts w:ascii="Times New Roman" w:hAnsi="Times New Roman" w:cs="Times New Roman"/>
          <w:color w:val="000000" w:themeColor="text1"/>
          <w:sz w:val="28"/>
          <w:szCs w:val="28"/>
        </w:rPr>
        <w:t>. Расстояние</w:t>
      </w:r>
      <w:r w:rsidR="001A0B47" w:rsidRPr="00E5638D">
        <w:rPr>
          <w:rFonts w:ascii="Times New Roman" w:hAnsi="Times New Roman" w:cs="Times New Roman"/>
          <w:color w:val="000000" w:themeColor="text1"/>
          <w:sz w:val="28"/>
          <w:szCs w:val="28"/>
        </w:rPr>
        <w:t xml:space="preserve"> от уровня земли до нижнего края консольной конструкции должно быть не </w:t>
      </w:r>
      <w:r w:rsidR="001A0B47" w:rsidRPr="00DB1F7B">
        <w:rPr>
          <w:rFonts w:ascii="Times New Roman" w:hAnsi="Times New Roman" w:cs="Times New Roman"/>
          <w:color w:val="000000" w:themeColor="text1"/>
          <w:sz w:val="28"/>
          <w:szCs w:val="28"/>
        </w:rPr>
        <w:t xml:space="preserve">менее </w:t>
      </w:r>
      <w:r w:rsidR="001A0B47" w:rsidRPr="00DB1F7B">
        <w:rPr>
          <w:rFonts w:ascii="Times New Roman" w:hAnsi="Times New Roman" w:cs="Times New Roman"/>
          <w:iCs/>
          <w:color w:val="000000" w:themeColor="text1"/>
          <w:sz w:val="28"/>
          <w:szCs w:val="28"/>
        </w:rPr>
        <w:t>2,5 м</w:t>
      </w:r>
      <w:r w:rsidR="001A0B47" w:rsidRPr="00DB1F7B">
        <w:rPr>
          <w:rFonts w:ascii="Times New Roman" w:hAnsi="Times New Roman" w:cs="Times New Roman"/>
          <w:color w:val="000000" w:themeColor="text1"/>
          <w:sz w:val="28"/>
          <w:szCs w:val="28"/>
        </w:rPr>
        <w:t>.</w:t>
      </w:r>
    </w:p>
    <w:p w:rsidR="001A0B47" w:rsidRPr="00E5638D" w:rsidRDefault="00973EF6"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.18</w:t>
      </w:r>
      <w:r w:rsidR="001A0B47" w:rsidRPr="00E5638D">
        <w:rPr>
          <w:rFonts w:ascii="Times New Roman" w:hAnsi="Times New Roman" w:cs="Times New Roman"/>
          <w:color w:val="000000" w:themeColor="text1"/>
          <w:sz w:val="28"/>
          <w:szCs w:val="28"/>
        </w:rPr>
        <w:t xml:space="preserve">.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001A0B47" w:rsidRPr="00E5638D">
        <w:rPr>
          <w:rFonts w:ascii="Times New Roman" w:hAnsi="Times New Roman" w:cs="Times New Roman"/>
          <w:i/>
          <w:iCs/>
          <w:color w:val="000000" w:themeColor="text1"/>
          <w:sz w:val="28"/>
          <w:szCs w:val="28"/>
        </w:rPr>
        <w:t>2</w:t>
      </w:r>
      <w:r w:rsidR="001A0B47" w:rsidRPr="00E5638D">
        <w:rPr>
          <w:rFonts w:ascii="Times New Roman" w:hAnsi="Times New Roman" w:cs="Times New Roman"/>
          <w:color w:val="000000" w:themeColor="text1"/>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w:t>
      </w:r>
      <w:r w:rsidR="00DB1F7B">
        <w:rPr>
          <w:rFonts w:ascii="Times New Roman" w:hAnsi="Times New Roman" w:cs="Times New Roman"/>
          <w:color w:val="000000" w:themeColor="text1"/>
          <w:sz w:val="28"/>
          <w:szCs w:val="28"/>
        </w:rPr>
        <w:t xml:space="preserve"> благоустройства</w:t>
      </w:r>
      <w:r w:rsidR="001A0B47" w:rsidRPr="00E5638D">
        <w:rPr>
          <w:rFonts w:ascii="Times New Roman" w:hAnsi="Times New Roman" w:cs="Times New Roman"/>
          <w:color w:val="000000" w:themeColor="text1"/>
          <w:sz w:val="28"/>
          <w:szCs w:val="28"/>
        </w:rPr>
        <w:t xml:space="preserve"> требованиям.</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w:t>
      </w:r>
      <w:r w:rsidR="00973EF6"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настоящих Правил</w:t>
      </w:r>
      <w:r w:rsidR="00DB1F7B">
        <w:rPr>
          <w:rFonts w:ascii="Times New Roman" w:hAnsi="Times New Roman" w:cs="Times New Roman"/>
          <w:color w:val="000000" w:themeColor="text1"/>
          <w:sz w:val="28"/>
          <w:szCs w:val="28"/>
        </w:rPr>
        <w:t xml:space="preserve"> благоустройства</w:t>
      </w:r>
      <w:r w:rsidRPr="00E5638D">
        <w:rPr>
          <w:rFonts w:ascii="Times New Roman" w:hAnsi="Times New Roman" w:cs="Times New Roman"/>
          <w:color w:val="000000" w:themeColor="text1"/>
          <w:sz w:val="28"/>
          <w:szCs w:val="28"/>
        </w:rPr>
        <w:t>, должны размещаться на единой горизонтальной линии (на одной высоте) и иметь одинаковую высоту.</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1A0B47" w:rsidRPr="00E5638D" w:rsidRDefault="00446BDD"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.19</w:t>
      </w:r>
      <w:r w:rsidR="001A0B47" w:rsidRPr="00E5638D">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rsidR="001A0B47" w:rsidRPr="00DB1F7B"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DB1F7B">
        <w:rPr>
          <w:rFonts w:ascii="Times New Roman" w:hAnsi="Times New Roman" w:cs="Times New Roman"/>
          <w:iCs/>
          <w:color w:val="000000" w:themeColor="text1"/>
          <w:sz w:val="28"/>
          <w:szCs w:val="28"/>
        </w:rPr>
        <w:t xml:space="preserve">0,8 м </w:t>
      </w:r>
      <w:r w:rsidRPr="00DB1F7B">
        <w:rPr>
          <w:rFonts w:ascii="Times New Roman" w:hAnsi="Times New Roman" w:cs="Times New Roman"/>
          <w:color w:val="000000" w:themeColor="text1"/>
          <w:sz w:val="28"/>
          <w:szCs w:val="28"/>
        </w:rPr>
        <w:t>для 1-2-этажных объектов;</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DB1F7B">
        <w:rPr>
          <w:rFonts w:ascii="Times New Roman" w:hAnsi="Times New Roman" w:cs="Times New Roman"/>
          <w:color w:val="000000" w:themeColor="text1"/>
          <w:sz w:val="28"/>
          <w:szCs w:val="28"/>
        </w:rPr>
        <w:t xml:space="preserve">- не более </w:t>
      </w:r>
      <w:r w:rsidRPr="00DB1F7B">
        <w:rPr>
          <w:rFonts w:ascii="Times New Roman" w:hAnsi="Times New Roman" w:cs="Times New Roman"/>
          <w:iCs/>
          <w:color w:val="000000" w:themeColor="text1"/>
          <w:sz w:val="28"/>
          <w:szCs w:val="28"/>
        </w:rPr>
        <w:t>1,2 м</w:t>
      </w:r>
      <w:r w:rsidRPr="00E5638D">
        <w:rPr>
          <w:rFonts w:ascii="Times New Roman" w:hAnsi="Times New Roman" w:cs="Times New Roman"/>
          <w:color w:val="000000" w:themeColor="text1"/>
          <w:sz w:val="28"/>
          <w:szCs w:val="28"/>
        </w:rPr>
        <w:t xml:space="preserve"> для 3-5-этажных объектов.</w:t>
      </w:r>
    </w:p>
    <w:p w:rsidR="001A0B47" w:rsidRPr="00E5638D" w:rsidRDefault="00036EE4"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.20</w:t>
      </w:r>
      <w:r w:rsidR="001A0B47" w:rsidRPr="00E5638D">
        <w:rPr>
          <w:rFonts w:ascii="Times New Roman" w:hAnsi="Times New Roman" w:cs="Times New Roman"/>
          <w:color w:val="000000" w:themeColor="text1"/>
          <w:sz w:val="28"/>
          <w:szCs w:val="28"/>
        </w:rPr>
        <w:t xml:space="preserve">. Вывески площадью </w:t>
      </w:r>
      <w:r w:rsidR="001A0B47" w:rsidRPr="00DB1F7B">
        <w:rPr>
          <w:rFonts w:ascii="Times New Roman" w:hAnsi="Times New Roman" w:cs="Times New Roman"/>
          <w:color w:val="000000" w:themeColor="text1"/>
          <w:sz w:val="28"/>
          <w:szCs w:val="28"/>
        </w:rPr>
        <w:t xml:space="preserve">более </w:t>
      </w:r>
      <w:r w:rsidR="001A0B47" w:rsidRPr="00DB1F7B">
        <w:rPr>
          <w:rFonts w:ascii="Times New Roman" w:hAnsi="Times New Roman" w:cs="Times New Roman"/>
          <w:iCs/>
          <w:color w:val="000000" w:themeColor="text1"/>
          <w:sz w:val="28"/>
          <w:szCs w:val="28"/>
        </w:rPr>
        <w:t>6,5</w:t>
      </w:r>
      <w:r w:rsidR="001A0B47" w:rsidRPr="00E5638D">
        <w:rPr>
          <w:rFonts w:ascii="Times New Roman" w:hAnsi="Times New Roman" w:cs="Times New Roman"/>
          <w:i/>
          <w:iCs/>
          <w:color w:val="000000" w:themeColor="text1"/>
          <w:sz w:val="28"/>
          <w:szCs w:val="28"/>
        </w:rPr>
        <w:t xml:space="preserve"> </w:t>
      </w:r>
      <w:r w:rsidR="001A0B47" w:rsidRPr="00E5638D">
        <w:rPr>
          <w:rFonts w:ascii="Times New Roman" w:hAnsi="Times New Roman" w:cs="Times New Roman"/>
          <w:color w:val="000000" w:themeColor="text1"/>
          <w:sz w:val="28"/>
          <w:szCs w:val="2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1A0B47" w:rsidRPr="00E5638D" w:rsidRDefault="00036EE4"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.21</w:t>
      </w:r>
      <w:r w:rsidR="001A0B47" w:rsidRPr="00E5638D">
        <w:rPr>
          <w:rFonts w:ascii="Times New Roman" w:hAnsi="Times New Roman" w:cs="Times New Roman"/>
          <w:color w:val="000000" w:themeColor="text1"/>
          <w:sz w:val="28"/>
          <w:szCs w:val="28"/>
        </w:rPr>
        <w:t>. Не допускается:</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не соответствующих требованиям настоящих </w:t>
      </w:r>
      <w:r w:rsidRPr="00E5638D">
        <w:rPr>
          <w:rFonts w:ascii="Times New Roman" w:hAnsi="Times New Roman" w:cs="Times New Roman"/>
          <w:color w:val="000000" w:themeColor="text1"/>
          <w:sz w:val="28"/>
          <w:szCs w:val="28"/>
        </w:rPr>
        <w:lastRenderedPageBreak/>
        <w:t>Правил</w:t>
      </w:r>
      <w:r w:rsidR="00DB1F7B">
        <w:rPr>
          <w:rFonts w:ascii="Times New Roman" w:hAnsi="Times New Roman" w:cs="Times New Roman"/>
          <w:color w:val="000000" w:themeColor="text1"/>
          <w:sz w:val="28"/>
          <w:szCs w:val="28"/>
        </w:rPr>
        <w:t xml:space="preserve"> благоустройства</w:t>
      </w:r>
      <w:r w:rsidRPr="00E5638D">
        <w:rPr>
          <w:rFonts w:ascii="Times New Roman" w:hAnsi="Times New Roman" w:cs="Times New Roman"/>
          <w:color w:val="000000" w:themeColor="text1"/>
          <w:sz w:val="28"/>
          <w:szCs w:val="28"/>
        </w:rPr>
        <w:t>;</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козырьках, лоджиях, балконах и эркерах зданий;</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на расстоянии ближе </w:t>
      </w:r>
      <w:r w:rsidRPr="00DB1F7B">
        <w:rPr>
          <w:rFonts w:ascii="Times New Roman" w:hAnsi="Times New Roman" w:cs="Times New Roman"/>
          <w:iCs/>
          <w:color w:val="000000" w:themeColor="text1"/>
          <w:sz w:val="28"/>
          <w:szCs w:val="28"/>
        </w:rPr>
        <w:t>2 м</w:t>
      </w:r>
      <w:r w:rsidRPr="00DB1F7B">
        <w:rPr>
          <w:rFonts w:ascii="Times New Roman" w:hAnsi="Times New Roman" w:cs="Times New Roman"/>
          <w:color w:val="000000" w:themeColor="text1"/>
          <w:sz w:val="28"/>
          <w:szCs w:val="28"/>
        </w:rPr>
        <w:t xml:space="preserve"> от</w:t>
      </w:r>
      <w:r w:rsidRPr="00E5638D">
        <w:rPr>
          <w:rFonts w:ascii="Times New Roman" w:hAnsi="Times New Roman" w:cs="Times New Roman"/>
          <w:color w:val="000000" w:themeColor="text1"/>
          <w:sz w:val="28"/>
          <w:szCs w:val="28"/>
        </w:rPr>
        <w:t xml:space="preserve"> мемориальных досок;</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с помощью демонстрации постеров на динамических системах смены изображений (</w:t>
      </w:r>
      <w:proofErr w:type="spellStart"/>
      <w:r w:rsidRPr="00E5638D">
        <w:rPr>
          <w:rFonts w:ascii="Times New Roman" w:hAnsi="Times New Roman" w:cs="Times New Roman"/>
          <w:color w:val="000000" w:themeColor="text1"/>
          <w:sz w:val="28"/>
          <w:szCs w:val="28"/>
        </w:rPr>
        <w:t>роллерные</w:t>
      </w:r>
      <w:proofErr w:type="spellEnd"/>
      <w:r w:rsidRPr="00E5638D">
        <w:rPr>
          <w:rFonts w:ascii="Times New Roman" w:hAnsi="Times New Roman" w:cs="Times New Roman"/>
          <w:color w:val="000000" w:themeColor="text1"/>
          <w:sz w:val="28"/>
          <w:szCs w:val="28"/>
        </w:rPr>
        <w:t xml:space="preserve"> системы, </w:t>
      </w:r>
      <w:proofErr w:type="spellStart"/>
      <w:r w:rsidRPr="00E5638D">
        <w:rPr>
          <w:rFonts w:ascii="Times New Roman" w:hAnsi="Times New Roman" w:cs="Times New Roman"/>
          <w:color w:val="000000" w:themeColor="text1"/>
          <w:sz w:val="28"/>
          <w:szCs w:val="28"/>
        </w:rPr>
        <w:t>призматроны</w:t>
      </w:r>
      <w:proofErr w:type="spellEnd"/>
      <w:r w:rsidRPr="00E5638D">
        <w:rPr>
          <w:rFonts w:ascii="Times New Roman" w:hAnsi="Times New Roman" w:cs="Times New Roman"/>
          <w:color w:val="000000" w:themeColor="text1"/>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ограждающих конструкциях сезонных кафе при стационарных организациях общественного питания;</w:t>
      </w:r>
    </w:p>
    <w:p w:rsidR="001A0B47" w:rsidRPr="00E5638D" w:rsidRDefault="001A0B4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в виде надувных конструкций, </w:t>
      </w:r>
      <w:proofErr w:type="spellStart"/>
      <w:r w:rsidRPr="00E5638D">
        <w:rPr>
          <w:rFonts w:ascii="Times New Roman" w:hAnsi="Times New Roman" w:cs="Times New Roman"/>
          <w:color w:val="000000" w:themeColor="text1"/>
          <w:sz w:val="28"/>
          <w:szCs w:val="28"/>
        </w:rPr>
        <w:t>штендеров</w:t>
      </w:r>
      <w:proofErr w:type="spellEnd"/>
      <w:r w:rsidRPr="00E5638D">
        <w:rPr>
          <w:rFonts w:ascii="Times New Roman" w:hAnsi="Times New Roman" w:cs="Times New Roman"/>
          <w:color w:val="000000" w:themeColor="text1"/>
          <w:sz w:val="28"/>
          <w:szCs w:val="28"/>
        </w:rPr>
        <w:t>.</w:t>
      </w:r>
    </w:p>
    <w:p w:rsidR="001A0B47"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.22</w:t>
      </w:r>
      <w:r w:rsidR="001A0B47" w:rsidRPr="00E5638D">
        <w:rPr>
          <w:rFonts w:ascii="Times New Roman" w:hAnsi="Times New Roman" w:cs="Times New Roman"/>
          <w:color w:val="000000" w:themeColor="text1"/>
          <w:sz w:val="28"/>
          <w:szCs w:val="28"/>
        </w:rPr>
        <w:t>.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75DC" w:rsidRPr="00DB1F7B"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.23</w:t>
      </w:r>
      <w:r w:rsidR="00DB1F7B">
        <w:rPr>
          <w:rFonts w:ascii="Times New Roman" w:hAnsi="Times New Roman" w:cs="Times New Roman"/>
          <w:color w:val="000000" w:themeColor="text1"/>
          <w:sz w:val="28"/>
          <w:szCs w:val="28"/>
        </w:rPr>
        <w:t>.</w:t>
      </w:r>
      <w:r w:rsidR="001A0B47" w:rsidRPr="00E5638D">
        <w:rPr>
          <w:rFonts w:ascii="Times New Roman" w:hAnsi="Times New Roman" w:cs="Times New Roman"/>
          <w:color w:val="000000" w:themeColor="text1"/>
          <w:sz w:val="28"/>
          <w:szCs w:val="28"/>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1A0B47" w:rsidRPr="00DB1F7B">
        <w:rPr>
          <w:rFonts w:ascii="Times New Roman" w:hAnsi="Times New Roman" w:cs="Times New Roman"/>
          <w:iCs/>
          <w:color w:val="000000" w:themeColor="text1"/>
          <w:sz w:val="28"/>
          <w:szCs w:val="28"/>
        </w:rPr>
        <w:t>3 суток</w:t>
      </w:r>
      <w:r w:rsidR="001A0B47" w:rsidRPr="00DB1F7B">
        <w:rPr>
          <w:rFonts w:ascii="Times New Roman" w:hAnsi="Times New Roman" w:cs="Times New Roman"/>
          <w:color w:val="000000" w:themeColor="text1"/>
          <w:sz w:val="28"/>
          <w:szCs w:val="28"/>
        </w:rPr>
        <w:t>.</w:t>
      </w:r>
    </w:p>
    <w:p w:rsidR="006075DC"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.24</w:t>
      </w:r>
      <w:r w:rsidR="006075DC" w:rsidRPr="00E5638D">
        <w:rPr>
          <w:rFonts w:ascii="Times New Roman" w:hAnsi="Times New Roman" w:cs="Times New Roman"/>
          <w:color w:val="000000" w:themeColor="text1"/>
          <w:sz w:val="28"/>
          <w:szCs w:val="28"/>
        </w:rPr>
        <w:t xml:space="preserve">. </w:t>
      </w:r>
      <w:r w:rsidR="005C7928" w:rsidRPr="00E5638D">
        <w:rPr>
          <w:rFonts w:ascii="Times New Roman" w:hAnsi="Times New Roman" w:cs="Times New Roman"/>
          <w:color w:val="000000" w:themeColor="text1"/>
          <w:sz w:val="28"/>
          <w:szCs w:val="28"/>
        </w:rPr>
        <w:t>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r w:rsidR="006075DC" w:rsidRPr="00E5638D">
        <w:rPr>
          <w:rFonts w:ascii="Times New Roman" w:hAnsi="Times New Roman" w:cs="Times New Roman"/>
          <w:color w:val="000000" w:themeColor="text1"/>
          <w:sz w:val="28"/>
          <w:szCs w:val="28"/>
        </w:rPr>
        <w:t>.</w:t>
      </w:r>
    </w:p>
    <w:p w:rsidR="006075DC"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.25</w:t>
      </w:r>
      <w:r w:rsidR="006075DC" w:rsidRPr="00E5638D">
        <w:rPr>
          <w:rFonts w:ascii="Times New Roman" w:hAnsi="Times New Roman" w:cs="Times New Roman"/>
          <w:color w:val="000000" w:themeColor="text1"/>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.26</w:t>
      </w:r>
      <w:r w:rsidR="006075DC" w:rsidRPr="00E5638D">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070E0E"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.27</w:t>
      </w:r>
      <w:r w:rsidR="00070E0E" w:rsidRPr="00E5638D">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rsidR="00070E0E" w:rsidRPr="00E5638D" w:rsidRDefault="00070E0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экономичность и </w:t>
      </w:r>
      <w:proofErr w:type="spellStart"/>
      <w:r w:rsidRPr="00E5638D">
        <w:rPr>
          <w:rFonts w:ascii="Times New Roman" w:hAnsi="Times New Roman" w:cs="Times New Roman"/>
          <w:color w:val="000000" w:themeColor="text1"/>
          <w:sz w:val="28"/>
          <w:szCs w:val="28"/>
        </w:rPr>
        <w:t>энергоэффективность</w:t>
      </w:r>
      <w:proofErr w:type="spellEnd"/>
      <w:r w:rsidRPr="00E5638D">
        <w:rPr>
          <w:rFonts w:ascii="Times New Roman" w:hAnsi="Times New Roman" w:cs="Times New Roman"/>
          <w:color w:val="000000" w:themeColor="text1"/>
          <w:sz w:val="28"/>
          <w:szCs w:val="28"/>
        </w:rPr>
        <w:t xml:space="preserve"> применяемых осветительных установок, рациональное распределение и использование электроэнергии;</w:t>
      </w:r>
    </w:p>
    <w:p w:rsidR="00070E0E" w:rsidRPr="00E5638D" w:rsidRDefault="00070E0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070E0E" w:rsidRPr="00E5638D" w:rsidRDefault="00070E0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070E0E"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.28</w:t>
      </w:r>
      <w:r w:rsidR="00070E0E" w:rsidRPr="00E5638D">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070E0E" w:rsidRPr="00E5638D" w:rsidRDefault="00070E0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обычные (традиционные)</w:t>
      </w:r>
      <w:r w:rsidR="00DB1F7B">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070E0E" w:rsidRPr="00E5638D" w:rsidRDefault="00070E0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proofErr w:type="spellStart"/>
      <w:r w:rsidRPr="00E5638D">
        <w:rPr>
          <w:rFonts w:ascii="Times New Roman" w:hAnsi="Times New Roman" w:cs="Times New Roman"/>
          <w:color w:val="000000" w:themeColor="text1"/>
          <w:sz w:val="28"/>
          <w:szCs w:val="28"/>
        </w:rPr>
        <w:t>высокомачтовые</w:t>
      </w:r>
      <w:proofErr w:type="spellEnd"/>
      <w:r w:rsidRPr="00E5638D">
        <w:rPr>
          <w:rFonts w:ascii="Times New Roman" w:hAnsi="Times New Roman" w:cs="Times New Roman"/>
          <w:color w:val="000000" w:themeColor="text1"/>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070E0E" w:rsidRPr="00E5638D" w:rsidRDefault="00070E0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070E0E" w:rsidRPr="00E5638D" w:rsidRDefault="00070E0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rsidR="00070E0E" w:rsidRPr="00E5638D" w:rsidRDefault="00070E0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070E0E" w:rsidRPr="00E5638D" w:rsidRDefault="00070E0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070E0E"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.29</w:t>
      </w:r>
      <w:r w:rsidR="00070E0E" w:rsidRPr="00E5638D">
        <w:rPr>
          <w:rFonts w:ascii="Times New Roman" w:hAnsi="Times New Roman" w:cs="Times New Roman"/>
          <w:color w:val="000000" w:themeColor="text1"/>
          <w:sz w:val="28"/>
          <w:szCs w:val="28"/>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w:t>
      </w:r>
      <w:r w:rsidR="00070E0E" w:rsidRPr="00E5638D">
        <w:rPr>
          <w:rFonts w:ascii="Times New Roman" w:hAnsi="Times New Roman" w:cs="Times New Roman"/>
          <w:color w:val="000000" w:themeColor="text1"/>
          <w:sz w:val="28"/>
          <w:szCs w:val="28"/>
        </w:rPr>
        <w:lastRenderedPageBreak/>
        <w:t>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070E0E"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.30</w:t>
      </w:r>
      <w:r w:rsidR="00070E0E" w:rsidRPr="00E5638D">
        <w:rPr>
          <w:rFonts w:ascii="Times New Roman" w:hAnsi="Times New Roman" w:cs="Times New Roman"/>
          <w:color w:val="000000" w:themeColor="text1"/>
          <w:sz w:val="28"/>
          <w:szCs w:val="28"/>
        </w:rPr>
        <w:t xml:space="preserve">. В стационарных установках утилитарного наружного и архитектурного освещения допускается применять </w:t>
      </w:r>
      <w:proofErr w:type="spellStart"/>
      <w:r w:rsidR="00070E0E" w:rsidRPr="00E5638D">
        <w:rPr>
          <w:rFonts w:ascii="Times New Roman" w:hAnsi="Times New Roman" w:cs="Times New Roman"/>
          <w:color w:val="000000" w:themeColor="text1"/>
          <w:sz w:val="28"/>
          <w:szCs w:val="28"/>
        </w:rPr>
        <w:t>энергоэффективные</w:t>
      </w:r>
      <w:proofErr w:type="spellEnd"/>
      <w:r w:rsidR="00070E0E" w:rsidRPr="00E5638D">
        <w:rPr>
          <w:rFonts w:ascii="Times New Roman" w:hAnsi="Times New Roman" w:cs="Times New Roman"/>
          <w:color w:val="000000" w:themeColor="text1"/>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70E0E"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.31</w:t>
      </w:r>
      <w:r w:rsidR="00070E0E" w:rsidRPr="00E5638D">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70E0E"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.32</w:t>
      </w:r>
      <w:r w:rsidR="00070E0E" w:rsidRPr="00E5638D">
        <w:rPr>
          <w:rFonts w:ascii="Times New Roman" w:hAnsi="Times New Roman" w:cs="Times New Roman"/>
          <w:color w:val="000000" w:themeColor="text1"/>
          <w:sz w:val="28"/>
          <w:szCs w:val="28"/>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070E0E"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.33</w:t>
      </w:r>
      <w:r w:rsidR="006075DC" w:rsidRPr="00E5638D">
        <w:rPr>
          <w:rFonts w:ascii="Times New Roman" w:hAnsi="Times New Roman" w:cs="Times New Roman"/>
          <w:color w:val="000000" w:themeColor="text1"/>
          <w:sz w:val="28"/>
          <w:szCs w:val="28"/>
        </w:rPr>
        <w:t xml:space="preserve">. </w:t>
      </w:r>
      <w:r w:rsidR="00070E0E" w:rsidRPr="00E5638D">
        <w:rPr>
          <w:rFonts w:ascii="Times New Roman" w:hAnsi="Times New Roman" w:cs="Times New Roman"/>
          <w:color w:val="000000" w:themeColor="text1"/>
          <w:sz w:val="28"/>
          <w:szCs w:val="28"/>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00070E0E" w:rsidRPr="00E5638D">
        <w:rPr>
          <w:rFonts w:ascii="Times New Roman" w:hAnsi="Times New Roman" w:cs="Times New Roman"/>
          <w:color w:val="000000" w:themeColor="text1"/>
          <w:sz w:val="28"/>
          <w:szCs w:val="28"/>
        </w:rPr>
        <w:t>экологичных</w:t>
      </w:r>
      <w:proofErr w:type="spellEnd"/>
      <w:r w:rsidR="00070E0E" w:rsidRPr="00E5638D">
        <w:rPr>
          <w:rFonts w:ascii="Times New Roman" w:hAnsi="Times New Roman" w:cs="Times New Roman"/>
          <w:color w:val="000000" w:themeColor="text1"/>
          <w:sz w:val="28"/>
          <w:szCs w:val="28"/>
        </w:rPr>
        <w:t xml:space="preserve"> материалов, создания условий для ведения здорового образа жизни всех категорий населения.</w:t>
      </w:r>
    </w:p>
    <w:p w:rsidR="00070E0E" w:rsidRPr="00E5638D" w:rsidRDefault="00070E0E"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F714F7"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.34</w:t>
      </w:r>
      <w:r w:rsidR="00F714F7" w:rsidRPr="00E5638D">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наличие свободной площади на благоустраиваемой территории;</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защита от образования наледи и снежных заносов, обеспечение стока воды;</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возраст потенциальных пользователей малых архитектурных форм;</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антивандальная защищенность малых архитектурных форм от разрушения, оклейки, нанесения надписей и изображений;</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з) возможность ремонта или замены деталей малых архитектурных форм;</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интенсивность пешеходного и автомобильного движения, близость транспортных узлов;</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 безопасность для потенциальных пользователей.</w:t>
      </w:r>
    </w:p>
    <w:p w:rsidR="00F714F7"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.35</w:t>
      </w:r>
      <w:r w:rsidR="00F714F7" w:rsidRPr="00E5638D">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устойчивости конструкции;</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F714F7"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.36</w:t>
      </w:r>
      <w:r w:rsidR="00F714F7" w:rsidRPr="00E5638D">
        <w:rPr>
          <w:rFonts w:ascii="Times New Roman" w:hAnsi="Times New Roman" w:cs="Times New Roman"/>
          <w:color w:val="000000" w:themeColor="text1"/>
          <w:sz w:val="28"/>
          <w:szCs w:val="28"/>
        </w:rPr>
        <w:t>. При размещении уличной мебели допускается:</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F714F7"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.37</w:t>
      </w:r>
      <w:r w:rsidR="00F714F7" w:rsidRPr="00E5638D">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без спинок, оборудованные местом для сумок;</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ограждения (в местах необходимости обеспечения защиты пешеходов от наезда автомобилей);</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кадки, цветочницы, вазоны, кашпо, в том числе подвесные;</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урны.</w:t>
      </w:r>
    </w:p>
    <w:p w:rsidR="00F714F7"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.38</w:t>
      </w:r>
      <w:r w:rsidR="00F714F7" w:rsidRPr="00E5638D">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предполагающие длительное, комфортное сидение;</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цветочницы, вазоны, кашпо;</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г) информационные стенды;</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столы для настольных игр;</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урны.</w:t>
      </w:r>
    </w:p>
    <w:p w:rsidR="00F714F7"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.39</w:t>
      </w:r>
      <w:r w:rsidR="00F714F7" w:rsidRPr="00E5638D">
        <w:rPr>
          <w:rFonts w:ascii="Times New Roman" w:hAnsi="Times New Roman" w:cs="Times New Roman"/>
          <w:color w:val="000000" w:themeColor="text1"/>
          <w:sz w:val="28"/>
          <w:szCs w:val="28"/>
        </w:rPr>
        <w:t xml:space="preserve">. При размещении урн необходимо выбирать урны достаточной высоты и объема, с рельефным </w:t>
      </w:r>
      <w:proofErr w:type="spellStart"/>
      <w:r w:rsidR="00F714F7" w:rsidRPr="00E5638D">
        <w:rPr>
          <w:rFonts w:ascii="Times New Roman" w:hAnsi="Times New Roman" w:cs="Times New Roman"/>
          <w:color w:val="000000" w:themeColor="text1"/>
          <w:sz w:val="28"/>
          <w:szCs w:val="28"/>
        </w:rPr>
        <w:t>текстурированием</w:t>
      </w:r>
      <w:proofErr w:type="spellEnd"/>
      <w:r w:rsidR="00F714F7" w:rsidRPr="00E5638D">
        <w:rPr>
          <w:rFonts w:ascii="Times New Roman" w:hAnsi="Times New Roman" w:cs="Times New Roman"/>
          <w:color w:val="000000" w:themeColor="text1"/>
          <w:sz w:val="28"/>
          <w:szCs w:val="28"/>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F714F7"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.40</w:t>
      </w:r>
      <w:r w:rsidR="00F714F7" w:rsidRPr="00E5638D">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E5638D">
        <w:rPr>
          <w:rFonts w:ascii="Times New Roman" w:hAnsi="Times New Roman" w:cs="Times New Roman"/>
          <w:color w:val="000000" w:themeColor="text1"/>
          <w:sz w:val="28"/>
          <w:szCs w:val="28"/>
        </w:rPr>
        <w:t>текстурированием</w:t>
      </w:r>
      <w:proofErr w:type="spellEnd"/>
      <w:r w:rsidRPr="00E5638D">
        <w:rPr>
          <w:rFonts w:ascii="Times New Roman" w:hAnsi="Times New Roman" w:cs="Times New Roman"/>
          <w:color w:val="000000" w:themeColor="text1"/>
          <w:sz w:val="28"/>
          <w:szCs w:val="28"/>
        </w:rPr>
        <w:t xml:space="preserve"> или перфорированием, препятствующим графическому вандализму или облегчающим его устранение;</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F714F7"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075DC" w:rsidRPr="00E5638D" w:rsidRDefault="00F714F7"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sidR="006075DC" w:rsidRPr="00E5638D">
        <w:rPr>
          <w:rFonts w:ascii="Times New Roman" w:hAnsi="Times New Roman" w:cs="Times New Roman"/>
          <w:color w:val="000000" w:themeColor="text1"/>
          <w:sz w:val="28"/>
          <w:szCs w:val="28"/>
        </w:rPr>
        <w:t xml:space="preserve"> </w:t>
      </w:r>
    </w:p>
    <w:p w:rsidR="006075DC"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.41</w:t>
      </w:r>
      <w:r w:rsidR="006075DC" w:rsidRPr="00E5638D">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.44</w:t>
      </w:r>
      <w:r w:rsidR="006075DC" w:rsidRPr="00E5638D">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Ограждения земельных участков устанавливают высотой до </w:t>
      </w:r>
      <w:r w:rsidRPr="00775E62">
        <w:rPr>
          <w:rFonts w:ascii="Times New Roman" w:hAnsi="Times New Roman" w:cs="Times New Roman"/>
          <w:iCs/>
          <w:color w:val="000000" w:themeColor="text1"/>
          <w:sz w:val="28"/>
          <w:szCs w:val="28"/>
        </w:rPr>
        <w:t>2 м</w:t>
      </w:r>
      <w:r w:rsidRPr="00775E62">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Возведение ограждения на межевых границах с превышением указанной </w:t>
      </w:r>
      <w:r w:rsidRPr="00E5638D">
        <w:rPr>
          <w:rFonts w:ascii="Times New Roman" w:hAnsi="Times New Roman" w:cs="Times New Roman"/>
          <w:color w:val="000000" w:themeColor="text1"/>
          <w:sz w:val="28"/>
          <w:szCs w:val="28"/>
        </w:rPr>
        <w:lastRenderedPageBreak/>
        <w:t xml:space="preserve">высоты допускается по согласованию со смежными землепользователями. </w:t>
      </w:r>
    </w:p>
    <w:p w:rsidR="006075DC"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.45</w:t>
      </w:r>
      <w:r w:rsidR="006075DC" w:rsidRPr="00E5638D">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AB10C8"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.46</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AB10C8" w:rsidRPr="00E5638D" w:rsidRDefault="00AB10C8"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6075DC"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.47</w:t>
      </w:r>
      <w:r w:rsidR="006075DC" w:rsidRPr="00E5638D">
        <w:rPr>
          <w:rFonts w:ascii="Times New Roman" w:hAnsi="Times New Roman" w:cs="Times New Roman"/>
          <w:color w:val="000000" w:themeColor="text1"/>
          <w:sz w:val="28"/>
          <w:szCs w:val="28"/>
        </w:rPr>
        <w:t xml:space="preserve">. Установка ограждений, изготовленных из </w:t>
      </w:r>
      <w:proofErr w:type="spellStart"/>
      <w:r w:rsidR="006075DC" w:rsidRPr="00E5638D">
        <w:rPr>
          <w:rFonts w:ascii="Times New Roman" w:hAnsi="Times New Roman" w:cs="Times New Roman"/>
          <w:color w:val="000000" w:themeColor="text1"/>
          <w:sz w:val="28"/>
          <w:szCs w:val="28"/>
        </w:rPr>
        <w:t>сетки-рабицы</w:t>
      </w:r>
      <w:proofErr w:type="spellEnd"/>
      <w:r w:rsidR="006075DC" w:rsidRPr="00E5638D">
        <w:rPr>
          <w:rFonts w:ascii="Times New Roman" w:hAnsi="Times New Roman" w:cs="Times New Roman"/>
          <w:color w:val="000000" w:themeColor="text1"/>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.48</w:t>
      </w:r>
      <w:r w:rsidR="006075DC" w:rsidRPr="00E5638D">
        <w:rPr>
          <w:rFonts w:ascii="Times New Roman" w:hAnsi="Times New Roman" w:cs="Times New Roman"/>
          <w:color w:val="000000" w:themeColor="text1"/>
          <w:sz w:val="28"/>
          <w:szCs w:val="28"/>
        </w:rPr>
        <w:t>. Ограждения зданий</w:t>
      </w:r>
      <w:r w:rsidR="00C31A69" w:rsidRPr="00E5638D">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E5638D">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rsidR="00C31A69" w:rsidRPr="00E5638D" w:rsidRDefault="00C31A69"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BF1785" w:rsidRPr="00BF1785"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.49</w:t>
      </w:r>
      <w:r w:rsidR="006075DC" w:rsidRPr="00E5638D">
        <w:rPr>
          <w:rFonts w:ascii="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sidR="00EC04BD">
        <w:rPr>
          <w:rFonts w:ascii="Times New Roman" w:hAnsi="Times New Roman" w:cs="Times New Roman"/>
          <w:color w:val="000000" w:themeColor="text1"/>
          <w:sz w:val="28"/>
          <w:szCs w:val="28"/>
        </w:rPr>
        <w:t>ентов от общей площади элемента</w:t>
      </w:r>
      <w:r w:rsidR="00EC04BD" w:rsidRPr="00BF1785">
        <w:rPr>
          <w:rFonts w:ascii="Times New Roman" w:hAnsi="Times New Roman" w:cs="Times New Roman"/>
          <w:color w:val="000000" w:themeColor="text1"/>
          <w:sz w:val="28"/>
          <w:szCs w:val="28"/>
        </w:rPr>
        <w:t>.</w:t>
      </w:r>
      <w:r w:rsidR="006075DC" w:rsidRPr="00BF1785">
        <w:rPr>
          <w:rFonts w:ascii="Times New Roman" w:hAnsi="Times New Roman" w:cs="Times New Roman"/>
          <w:color w:val="000000" w:themeColor="text1"/>
          <w:sz w:val="28"/>
          <w:szCs w:val="28"/>
        </w:rPr>
        <w:t xml:space="preserve"> </w:t>
      </w:r>
    </w:p>
    <w:p w:rsidR="006075DC"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.50</w:t>
      </w:r>
      <w:r w:rsidR="006075DC" w:rsidRPr="00E5638D">
        <w:rPr>
          <w:rFonts w:ascii="Times New Roman" w:hAnsi="Times New Roman" w:cs="Times New Roman"/>
          <w:color w:val="000000" w:themeColor="text1"/>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AB10C8"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.51</w:t>
      </w:r>
      <w:r w:rsidR="00AB10C8" w:rsidRPr="00E5638D">
        <w:rPr>
          <w:rFonts w:ascii="Times New Roman" w:hAnsi="Times New Roman" w:cs="Times New Roman"/>
          <w:color w:val="000000" w:themeColor="text1"/>
          <w:sz w:val="28"/>
          <w:szCs w:val="28"/>
        </w:rPr>
        <w:t xml:space="preserve">.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w:t>
      </w:r>
      <w:r w:rsidR="00AB10C8" w:rsidRPr="00E5638D">
        <w:rPr>
          <w:rFonts w:ascii="Times New Roman" w:hAnsi="Times New Roman" w:cs="Times New Roman"/>
          <w:color w:val="000000" w:themeColor="text1"/>
          <w:sz w:val="28"/>
          <w:szCs w:val="28"/>
        </w:rPr>
        <w:lastRenderedPageBreak/>
        <w:t>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B10C8"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.52</w:t>
      </w:r>
      <w:r w:rsidR="00AB10C8" w:rsidRPr="00E5638D">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AB10C8" w:rsidRPr="00E5638D" w:rsidRDefault="00AB10C8"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AB10C8" w:rsidRPr="00E5638D" w:rsidRDefault="00AB10C8"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rsidR="00AB10C8"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.53</w:t>
      </w:r>
      <w:r w:rsidR="00AB10C8" w:rsidRPr="00E5638D">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AB10C8"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.54</w:t>
      </w:r>
      <w:r w:rsidR="00AB10C8" w:rsidRPr="00E5638D">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AB10C8"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.55</w:t>
      </w:r>
      <w:r w:rsidR="00AB10C8" w:rsidRPr="00E5638D">
        <w:rPr>
          <w:rFonts w:ascii="Times New Roman" w:hAnsi="Times New Roman" w:cs="Times New Roman"/>
          <w:color w:val="000000" w:themeColor="text1"/>
          <w:sz w:val="28"/>
          <w:szCs w:val="28"/>
        </w:rPr>
        <w:t xml:space="preserve">. При проектировании </w:t>
      </w:r>
      <w:proofErr w:type="spellStart"/>
      <w:r w:rsidR="00AB10C8" w:rsidRPr="00E5638D">
        <w:rPr>
          <w:rFonts w:ascii="Times New Roman" w:hAnsi="Times New Roman" w:cs="Times New Roman"/>
          <w:color w:val="000000" w:themeColor="text1"/>
          <w:sz w:val="28"/>
          <w:szCs w:val="28"/>
        </w:rPr>
        <w:t>мини-маркетов</w:t>
      </w:r>
      <w:proofErr w:type="spellEnd"/>
      <w:r w:rsidR="00AB10C8" w:rsidRPr="00E5638D">
        <w:rPr>
          <w:rFonts w:ascii="Times New Roman" w:hAnsi="Times New Roman" w:cs="Times New Roman"/>
          <w:color w:val="000000" w:themeColor="text1"/>
          <w:sz w:val="28"/>
          <w:szCs w:val="28"/>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AB10C8" w:rsidRPr="00E5638D" w:rsidRDefault="00E716E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.56</w:t>
      </w:r>
      <w:r w:rsidR="00AB10C8" w:rsidRPr="00E5638D">
        <w:rPr>
          <w:rFonts w:ascii="Times New Roman" w:hAnsi="Times New Roman" w:cs="Times New Roman"/>
          <w:color w:val="000000" w:themeColor="text1"/>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9A36C3">
      <w:pPr>
        <w:pStyle w:val="4"/>
        <w:widowControl w:val="0"/>
        <w:spacing w:before="0" w:beforeAutospacing="0" w:after="0" w:afterAutospacing="0"/>
        <w:ind w:firstLine="709"/>
        <w:jc w:val="both"/>
        <w:rPr>
          <w:sz w:val="28"/>
          <w:szCs w:val="28"/>
        </w:rPr>
      </w:pPr>
      <w:r w:rsidRPr="00F111D3">
        <w:rPr>
          <w:sz w:val="28"/>
          <w:szCs w:val="28"/>
        </w:rPr>
        <w:t xml:space="preserve">Глава </w:t>
      </w:r>
      <w:r w:rsidR="00E716E2" w:rsidRPr="00F111D3">
        <w:rPr>
          <w:sz w:val="28"/>
          <w:szCs w:val="28"/>
        </w:rPr>
        <w:t>8</w:t>
      </w:r>
      <w:r w:rsidRPr="00F111D3">
        <w:rPr>
          <w:sz w:val="28"/>
          <w:szCs w:val="28"/>
        </w:rPr>
        <w:t>. Организация пешеходных коммуникаций, в том числе трот</w:t>
      </w:r>
      <w:r w:rsidR="00F111D3" w:rsidRPr="00F111D3">
        <w:rPr>
          <w:sz w:val="28"/>
          <w:szCs w:val="28"/>
        </w:rPr>
        <w:t>уаров, аллей, дорожек, тропинок</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8</w:t>
      </w:r>
      <w:r w:rsidR="00512092" w:rsidRPr="00E5638D">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r w:rsidR="00AB1EB4">
        <w:rPr>
          <w:rFonts w:ascii="Times New Roman" w:hAnsi="Times New Roman" w:cs="Times New Roman"/>
          <w:color w:val="000000" w:themeColor="text1"/>
          <w:sz w:val="28"/>
          <w:szCs w:val="28"/>
        </w:rPr>
        <w:t xml:space="preserve"> благоустройства</w:t>
      </w:r>
      <w:r w:rsidRPr="00E5638D">
        <w:rPr>
          <w:rFonts w:ascii="Times New Roman" w:hAnsi="Times New Roman" w:cs="Times New Roman"/>
          <w:color w:val="000000" w:themeColor="text1"/>
          <w:sz w:val="28"/>
          <w:szCs w:val="28"/>
        </w:rPr>
        <w:t>.</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 xml:space="preserve">.6. Пешеходные дорожки и тротуары в составе активно используемых общественных территорий в целях </w:t>
      </w:r>
      <w:r w:rsidR="00AB1EB4" w:rsidRPr="00E5638D">
        <w:rPr>
          <w:rFonts w:ascii="Times New Roman" w:hAnsi="Times New Roman" w:cs="Times New Roman"/>
          <w:color w:val="000000" w:themeColor="text1"/>
          <w:sz w:val="28"/>
          <w:szCs w:val="28"/>
        </w:rPr>
        <w:t>избегания</w:t>
      </w:r>
      <w:r w:rsidR="00512092" w:rsidRPr="00E5638D">
        <w:rPr>
          <w:rFonts w:ascii="Times New Roman" w:hAnsi="Times New Roman" w:cs="Times New Roman"/>
          <w:color w:val="000000" w:themeColor="text1"/>
          <w:sz w:val="28"/>
          <w:szCs w:val="28"/>
        </w:rPr>
        <w:t xml:space="preserve"> скопления людей следует предусматривать шириной не менее 2 метров.</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.7. Пешеходные коммуникации в составе общественных территорий должны быть хорошо просматриваемыми и освещенными.</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 xml:space="preserve">.8. Не допускается проектирование и создание прямолинейных </w:t>
      </w:r>
      <w:r w:rsidR="00512092" w:rsidRPr="00E5638D">
        <w:rPr>
          <w:rFonts w:ascii="Times New Roman" w:hAnsi="Times New Roman" w:cs="Times New Roman"/>
          <w:color w:val="000000" w:themeColor="text1"/>
          <w:sz w:val="28"/>
          <w:szCs w:val="28"/>
        </w:rPr>
        <w:lastRenderedPageBreak/>
        <w:t>пешеходных дорожек. Следует предусматривать возможности для альтернативных пешеходных маршрутов между двумя любыми точками поселения.</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.14. Для проектирования и (или) благоустройства пешеходной зоны возможно проведение осмотра территории</w:t>
      </w:r>
      <w:r w:rsidR="003F1E32">
        <w:rPr>
          <w:rFonts w:ascii="Times New Roman" w:hAnsi="Times New Roman" w:cs="Times New Roman"/>
          <w:color w:val="000000" w:themeColor="text1"/>
          <w:sz w:val="28"/>
          <w:szCs w:val="28"/>
        </w:rPr>
        <w:t>,</w:t>
      </w:r>
      <w:r w:rsidR="00512092" w:rsidRPr="00E5638D">
        <w:rPr>
          <w:rFonts w:ascii="Times New Roman" w:hAnsi="Times New Roman" w:cs="Times New Roman"/>
          <w:color w:val="000000" w:themeColor="text1"/>
          <w:sz w:val="28"/>
          <w:szCs w:val="28"/>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 xml:space="preserve">.16. Для эффективного использования велосипедных коммуникаций </w:t>
      </w:r>
      <w:r w:rsidR="00512092" w:rsidRPr="00E5638D">
        <w:rPr>
          <w:rFonts w:ascii="Times New Roman" w:hAnsi="Times New Roman" w:cs="Times New Roman"/>
          <w:color w:val="000000" w:themeColor="text1"/>
          <w:sz w:val="28"/>
          <w:szCs w:val="28"/>
        </w:rPr>
        <w:lastRenderedPageBreak/>
        <w:t>разрешается предусматривать:</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маршруты велодорожек, интегрированные в единую замкнутую систему;</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 комфортные и безопасные пересечения </w:t>
      </w:r>
      <w:proofErr w:type="spellStart"/>
      <w:r w:rsidRPr="00E5638D">
        <w:rPr>
          <w:rFonts w:ascii="Times New Roman" w:hAnsi="Times New Roman" w:cs="Times New Roman"/>
          <w:color w:val="000000" w:themeColor="text1"/>
          <w:sz w:val="28"/>
          <w:szCs w:val="28"/>
        </w:rPr>
        <w:t>веломаршрутов</w:t>
      </w:r>
      <w:proofErr w:type="spellEnd"/>
      <w:r w:rsidRPr="00E5638D">
        <w:rPr>
          <w:rFonts w:ascii="Times New Roman" w:hAnsi="Times New Roman" w:cs="Times New Roman"/>
          <w:color w:val="000000" w:themeColor="text1"/>
          <w:sz w:val="28"/>
          <w:szCs w:val="28"/>
        </w:rPr>
        <w:t xml:space="preserve"> на перекрестках с пешеходными и автомобильными коммуникациями;</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снижение общей скорости движения автомобильного транспорта на территории, в которую интегрируется </w:t>
      </w:r>
      <w:proofErr w:type="spellStart"/>
      <w:r w:rsidRPr="00E5638D">
        <w:rPr>
          <w:rFonts w:ascii="Times New Roman" w:hAnsi="Times New Roman" w:cs="Times New Roman"/>
          <w:color w:val="000000" w:themeColor="text1"/>
          <w:sz w:val="28"/>
          <w:szCs w:val="28"/>
        </w:rPr>
        <w:t>велодвижение</w:t>
      </w:r>
      <w:proofErr w:type="spellEnd"/>
      <w:r w:rsidRPr="00E5638D">
        <w:rPr>
          <w:rFonts w:ascii="Times New Roman" w:hAnsi="Times New Roman" w:cs="Times New Roman"/>
          <w:color w:val="000000" w:themeColor="text1"/>
          <w:sz w:val="28"/>
          <w:szCs w:val="28"/>
        </w:rPr>
        <w:t>;</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г) организацию </w:t>
      </w:r>
      <w:proofErr w:type="spellStart"/>
      <w:r w:rsidRPr="00E5638D">
        <w:rPr>
          <w:rFonts w:ascii="Times New Roman" w:hAnsi="Times New Roman" w:cs="Times New Roman"/>
          <w:color w:val="000000" w:themeColor="text1"/>
          <w:sz w:val="28"/>
          <w:szCs w:val="28"/>
        </w:rPr>
        <w:t>безбарьерной</w:t>
      </w:r>
      <w:proofErr w:type="spellEnd"/>
      <w:r w:rsidRPr="00E5638D">
        <w:rPr>
          <w:rFonts w:ascii="Times New Roman" w:hAnsi="Times New Roman" w:cs="Times New Roman"/>
          <w:color w:val="000000" w:themeColor="text1"/>
          <w:sz w:val="28"/>
          <w:szCs w:val="28"/>
        </w:rPr>
        <w:t xml:space="preserve"> среды в зонах перепада высот на маршруте;</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е) безопасные </w:t>
      </w:r>
      <w:proofErr w:type="spellStart"/>
      <w:r w:rsidRPr="00E5638D">
        <w:rPr>
          <w:rFonts w:ascii="Times New Roman" w:hAnsi="Times New Roman" w:cs="Times New Roman"/>
          <w:color w:val="000000" w:themeColor="text1"/>
          <w:sz w:val="28"/>
          <w:szCs w:val="28"/>
        </w:rPr>
        <w:t>велопарковки</w:t>
      </w:r>
      <w:proofErr w:type="spellEnd"/>
      <w:r w:rsidRPr="00E5638D">
        <w:rPr>
          <w:rFonts w:ascii="Times New Roman" w:hAnsi="Times New Roman" w:cs="Times New Roman"/>
          <w:color w:val="000000" w:themeColor="text1"/>
          <w:sz w:val="28"/>
          <w:szCs w:val="28"/>
        </w:rPr>
        <w:t xml:space="preserve"> на общественных территориях поселения, в том числе в зонах транспортно-пересадочных узлов и остановок внеуличного транспорта.</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9A36C3">
      <w:pPr>
        <w:pStyle w:val="4"/>
        <w:widowControl w:val="0"/>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9</w:t>
      </w:r>
      <w:r w:rsidRPr="00F111D3">
        <w:rPr>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E5638D">
        <w:rPr>
          <w:rFonts w:ascii="Times New Roman" w:hAnsi="Times New Roman" w:cs="Times New Roman"/>
          <w:color w:val="000000" w:themeColor="text1"/>
          <w:sz w:val="28"/>
          <w:szCs w:val="28"/>
        </w:rPr>
        <w:t>противогололедными</w:t>
      </w:r>
      <w:proofErr w:type="spellEnd"/>
      <w:r w:rsidRPr="00E5638D">
        <w:rPr>
          <w:rFonts w:ascii="Times New Roman" w:hAnsi="Times New Roman" w:cs="Times New Roman"/>
          <w:color w:val="000000" w:themeColor="text1"/>
          <w:sz w:val="28"/>
          <w:szCs w:val="28"/>
        </w:rPr>
        <w:t xml:space="preserve"> средствами или укрывать такие поверхности противоскользящими материалами.</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w:t>
      </w:r>
      <w:r w:rsidR="00512092" w:rsidRPr="00E5638D">
        <w:rPr>
          <w:rFonts w:ascii="Times New Roman" w:hAnsi="Times New Roman" w:cs="Times New Roman"/>
          <w:color w:val="000000" w:themeColor="text1"/>
          <w:sz w:val="28"/>
          <w:szCs w:val="28"/>
        </w:rPr>
        <w:lastRenderedPageBreak/>
        <w:t>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00512092" w:rsidRPr="00E5638D">
        <w:rPr>
          <w:rFonts w:ascii="Times New Roman" w:hAnsi="Times New Roman" w:cs="Times New Roman"/>
          <w:color w:val="000000" w:themeColor="text1"/>
          <w:sz w:val="28"/>
          <w:szCs w:val="28"/>
        </w:rPr>
        <w:t>мнемокартами</w:t>
      </w:r>
      <w:proofErr w:type="spellEnd"/>
      <w:r w:rsidR="00512092" w:rsidRPr="00E5638D">
        <w:rPr>
          <w:rFonts w:ascii="Times New Roman" w:hAnsi="Times New Roman" w:cs="Times New Roman"/>
          <w:color w:val="000000" w:themeColor="text1"/>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9A36C3">
      <w:pPr>
        <w:pStyle w:val="4"/>
        <w:widowControl w:val="0"/>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10</w:t>
      </w:r>
      <w:r w:rsidRPr="00F111D3">
        <w:rPr>
          <w:sz w:val="28"/>
          <w:szCs w:val="28"/>
        </w:rPr>
        <w:t>. Детские и спортивные площадки.</w:t>
      </w:r>
    </w:p>
    <w:p w:rsidR="00512092" w:rsidRPr="00E5638D" w:rsidRDefault="00AE340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512092" w:rsidRPr="00E5638D" w:rsidRDefault="00AE340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.2. На общественных и дворовых территориях населенного пункта поселения могут размещаться в том числе площадки следующих видов:</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игровые площадки;</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спортивные площадки;</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спортивные площадки;</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инклюзивные площадки;</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инклюзивные спортивные площадки;</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площадки для занятий активными видами спорта, в том числе </w:t>
      </w:r>
      <w:proofErr w:type="spellStart"/>
      <w:r w:rsidRPr="00E5638D">
        <w:rPr>
          <w:rFonts w:ascii="Times New Roman" w:hAnsi="Times New Roman" w:cs="Times New Roman"/>
          <w:color w:val="000000" w:themeColor="text1"/>
          <w:sz w:val="28"/>
          <w:szCs w:val="28"/>
        </w:rPr>
        <w:t>скейт-площадки</w:t>
      </w:r>
      <w:proofErr w:type="spellEnd"/>
      <w:r w:rsidRPr="00E5638D">
        <w:rPr>
          <w:rFonts w:ascii="Times New Roman" w:hAnsi="Times New Roman" w:cs="Times New Roman"/>
          <w:color w:val="000000" w:themeColor="text1"/>
          <w:sz w:val="28"/>
          <w:szCs w:val="28"/>
        </w:rPr>
        <w:t>.</w:t>
      </w:r>
    </w:p>
    <w:p w:rsidR="00512092" w:rsidRPr="00E5638D" w:rsidRDefault="00AE340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512092" w:rsidRPr="00E5638D" w:rsidRDefault="00AE340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10</w:t>
      </w:r>
      <w:r w:rsidR="00512092" w:rsidRPr="00E5638D">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размеры территории, на которой будет располагаться площадка;</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функциональное предназначение и состав оборудования;</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наличие других элементов благоустройства (разделение различных функциональных зон);</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расположение подходов к площадке;</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пропускную способность площадки.</w:t>
      </w:r>
    </w:p>
    <w:p w:rsidR="00512092" w:rsidRPr="00E5638D" w:rsidRDefault="00AE340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предпочтений (выбора) жителей;</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экономических возможностей для реализации проектов по благоустройству;</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природно-климатических условий;</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структуры прилегающей жилой застройки.</w:t>
      </w:r>
    </w:p>
    <w:p w:rsidR="00512092" w:rsidRPr="00E5638D" w:rsidRDefault="00AE340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Детские площадки не должны быть проходными.</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512092" w:rsidRPr="00E5638D" w:rsidRDefault="00AE340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.7. Площадки могут быть организованы в виде отдельных площадок для различных возрастных групп жителей населенного пункта или как </w:t>
      </w:r>
      <w:r w:rsidR="00512092" w:rsidRPr="00E5638D">
        <w:rPr>
          <w:rFonts w:ascii="Times New Roman" w:hAnsi="Times New Roman" w:cs="Times New Roman"/>
          <w:color w:val="000000" w:themeColor="text1"/>
          <w:sz w:val="28"/>
          <w:szCs w:val="28"/>
        </w:rPr>
        <w:lastRenderedPageBreak/>
        <w:t>комплексы из игровых и спортивных площадок с зонированием по возрастным группам и интересам, а также с учетом особенностей здоровья.</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512092" w:rsidRPr="00E5638D" w:rsidRDefault="00AE340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512092" w:rsidRPr="0094120B" w:rsidRDefault="00AE3402" w:rsidP="009A36C3">
      <w:pPr>
        <w:widowControl w:val="0"/>
        <w:spacing w:after="0" w:line="240" w:lineRule="auto"/>
        <w:ind w:firstLine="709"/>
        <w:jc w:val="both"/>
        <w:rPr>
          <w:rFonts w:ascii="Times New Roman" w:hAnsi="Times New Roman" w:cs="Times New Roman"/>
          <w:color w:val="000000" w:themeColor="text1"/>
          <w:sz w:val="28"/>
          <w:szCs w:val="28"/>
        </w:rPr>
      </w:pPr>
      <w:r w:rsidRPr="0094120B">
        <w:rPr>
          <w:rFonts w:ascii="Times New Roman" w:hAnsi="Times New Roman" w:cs="Times New Roman"/>
          <w:color w:val="000000" w:themeColor="text1"/>
          <w:sz w:val="28"/>
          <w:szCs w:val="28"/>
        </w:rPr>
        <w:t>10</w:t>
      </w:r>
      <w:r w:rsidR="00512092" w:rsidRPr="0094120B">
        <w:rPr>
          <w:rFonts w:ascii="Times New Roman" w:hAnsi="Times New Roman" w:cs="Times New Roman"/>
          <w:color w:val="000000" w:themeColor="text1"/>
          <w:sz w:val="28"/>
          <w:szCs w:val="28"/>
        </w:rPr>
        <w:t>.9.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9A36C3">
      <w:pPr>
        <w:pStyle w:val="4"/>
        <w:widowControl w:val="0"/>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11</w:t>
      </w:r>
      <w:r w:rsidRPr="00F111D3">
        <w:rPr>
          <w:sz w:val="28"/>
          <w:szCs w:val="28"/>
        </w:rPr>
        <w:t>. Парковки (парковочные места)</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512092" w:rsidRPr="00E5638D">
        <w:rPr>
          <w:rFonts w:ascii="Times New Roman" w:hAnsi="Times New Roman" w:cs="Times New Roman"/>
          <w:color w:val="000000" w:themeColor="text1"/>
          <w:sz w:val="28"/>
          <w:szCs w:val="28"/>
        </w:rPr>
        <w:t>подэстакадных</w:t>
      </w:r>
      <w:proofErr w:type="spellEnd"/>
      <w:r w:rsidR="00512092" w:rsidRPr="00E5638D">
        <w:rPr>
          <w:rFonts w:ascii="Times New Roman" w:hAnsi="Times New Roman" w:cs="Times New Roman"/>
          <w:color w:val="000000" w:themeColor="text1"/>
          <w:sz w:val="28"/>
          <w:szCs w:val="28"/>
        </w:rPr>
        <w:t xml:space="preserve"> или </w:t>
      </w:r>
      <w:proofErr w:type="spellStart"/>
      <w:r w:rsidR="00512092" w:rsidRPr="00E5638D">
        <w:rPr>
          <w:rFonts w:ascii="Times New Roman" w:hAnsi="Times New Roman" w:cs="Times New Roman"/>
          <w:color w:val="000000" w:themeColor="text1"/>
          <w:sz w:val="28"/>
          <w:szCs w:val="28"/>
        </w:rPr>
        <w:t>подмостовых</w:t>
      </w:r>
      <w:proofErr w:type="spellEnd"/>
      <w:r w:rsidR="00512092"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.3. На общественных и дворовых территориях населенного пункта могут размещаться в том числе площадки автостоянок и парковок следующих </w:t>
      </w:r>
      <w:r w:rsidR="00512092" w:rsidRPr="00E5638D">
        <w:rPr>
          <w:rFonts w:ascii="Times New Roman" w:hAnsi="Times New Roman" w:cs="Times New Roman"/>
          <w:color w:val="000000" w:themeColor="text1"/>
          <w:sz w:val="28"/>
          <w:szCs w:val="28"/>
        </w:rPr>
        <w:lastRenderedPageBreak/>
        <w:t>видов:</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E5638D">
        <w:rPr>
          <w:rFonts w:ascii="Times New Roman" w:hAnsi="Times New Roman" w:cs="Times New Roman"/>
          <w:color w:val="000000" w:themeColor="text1"/>
          <w:sz w:val="28"/>
          <w:szCs w:val="28"/>
        </w:rPr>
        <w:t>приобъектные</w:t>
      </w:r>
      <w:proofErr w:type="spellEnd"/>
      <w:r w:rsidRPr="00E5638D">
        <w:rPr>
          <w:rFonts w:ascii="Times New Roman" w:hAnsi="Times New Roman" w:cs="Times New Roman"/>
          <w:color w:val="000000" w:themeColor="text1"/>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E5638D">
        <w:rPr>
          <w:rFonts w:ascii="Times New Roman" w:hAnsi="Times New Roman" w:cs="Times New Roman"/>
          <w:color w:val="000000" w:themeColor="text1"/>
          <w:sz w:val="28"/>
          <w:szCs w:val="28"/>
        </w:rPr>
        <w:t>подэстакадных</w:t>
      </w:r>
      <w:proofErr w:type="spellEnd"/>
      <w:r w:rsidRPr="00E5638D">
        <w:rPr>
          <w:rFonts w:ascii="Times New Roman" w:hAnsi="Times New Roman" w:cs="Times New Roman"/>
          <w:color w:val="000000" w:themeColor="text1"/>
          <w:sz w:val="28"/>
          <w:szCs w:val="28"/>
        </w:rPr>
        <w:t xml:space="preserve"> или </w:t>
      </w:r>
      <w:proofErr w:type="spellStart"/>
      <w:r w:rsidRPr="00E5638D">
        <w:rPr>
          <w:rFonts w:ascii="Times New Roman" w:hAnsi="Times New Roman" w:cs="Times New Roman"/>
          <w:color w:val="000000" w:themeColor="text1"/>
          <w:sz w:val="28"/>
          <w:szCs w:val="28"/>
        </w:rPr>
        <w:t>подмостовых</w:t>
      </w:r>
      <w:proofErr w:type="spellEnd"/>
      <w:r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E5638D">
        <w:rPr>
          <w:rFonts w:ascii="Times New Roman" w:hAnsi="Times New Roman" w:cs="Times New Roman"/>
          <w:color w:val="000000" w:themeColor="text1"/>
          <w:sz w:val="28"/>
          <w:szCs w:val="28"/>
        </w:rPr>
        <w:t>подэстакадных</w:t>
      </w:r>
      <w:proofErr w:type="spellEnd"/>
      <w:r w:rsidRPr="00E5638D">
        <w:rPr>
          <w:rFonts w:ascii="Times New Roman" w:hAnsi="Times New Roman" w:cs="Times New Roman"/>
          <w:color w:val="000000" w:themeColor="text1"/>
          <w:sz w:val="28"/>
          <w:szCs w:val="28"/>
        </w:rPr>
        <w:t xml:space="preserve"> или </w:t>
      </w:r>
      <w:proofErr w:type="spellStart"/>
      <w:r w:rsidRPr="00E5638D">
        <w:rPr>
          <w:rFonts w:ascii="Times New Roman" w:hAnsi="Times New Roman" w:cs="Times New Roman"/>
          <w:color w:val="000000" w:themeColor="text1"/>
          <w:sz w:val="28"/>
          <w:szCs w:val="28"/>
        </w:rPr>
        <w:t>подмостовых</w:t>
      </w:r>
      <w:proofErr w:type="spellEnd"/>
      <w:r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11</w:t>
      </w:r>
      <w:r w:rsidR="00512092" w:rsidRPr="00E5638D">
        <w:rPr>
          <w:rFonts w:ascii="Times New Roman" w:hAnsi="Times New Roman" w:cs="Times New Roman"/>
          <w:color w:val="000000" w:themeColor="text1"/>
          <w:sz w:val="28"/>
          <w:szCs w:val="28"/>
        </w:rPr>
        <w:t xml:space="preserve">.7. Назначение и вместительность (количество </w:t>
      </w:r>
      <w:proofErr w:type="spellStart"/>
      <w:r w:rsidR="00512092" w:rsidRPr="00E5638D">
        <w:rPr>
          <w:rFonts w:ascii="Times New Roman" w:hAnsi="Times New Roman" w:cs="Times New Roman"/>
          <w:color w:val="000000" w:themeColor="text1"/>
          <w:sz w:val="28"/>
          <w:szCs w:val="28"/>
        </w:rPr>
        <w:t>машино-мест</w:t>
      </w:r>
      <w:proofErr w:type="spellEnd"/>
      <w:r w:rsidR="00512092" w:rsidRPr="00E5638D">
        <w:rPr>
          <w:rFonts w:ascii="Times New Roman" w:hAnsi="Times New Roman" w:cs="Times New Roman"/>
          <w:color w:val="000000" w:themeColor="text1"/>
          <w:sz w:val="28"/>
          <w:szCs w:val="28"/>
        </w:rPr>
        <w:t>) парковок общего пользования определяются в соответствии с нормативами градостроительного проектирования.</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w:t>
      </w:r>
      <w:r w:rsidR="00BD3F59">
        <w:rPr>
          <w:rFonts w:ascii="Times New Roman" w:hAnsi="Times New Roman" w:cs="Times New Roman"/>
          <w:color w:val="000000" w:themeColor="text1"/>
          <w:sz w:val="28"/>
          <w:szCs w:val="28"/>
        </w:rPr>
        <w:t>ты Российской Федерации».</w:t>
      </w:r>
    </w:p>
    <w:p w:rsidR="00512092" w:rsidRPr="00AB143F"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AB143F">
        <w:rPr>
          <w:rFonts w:ascii="Times New Roman" w:hAnsi="Times New Roman" w:cs="Times New Roman"/>
          <w:color w:val="000000" w:themeColor="text1"/>
          <w:sz w:val="28"/>
          <w:szCs w:val="28"/>
        </w:rPr>
        <w:t>11</w:t>
      </w:r>
      <w:r w:rsidR="00512092" w:rsidRPr="00AB143F">
        <w:rPr>
          <w:rFonts w:ascii="Times New Roman" w:hAnsi="Times New Roman" w:cs="Times New Roman"/>
          <w:color w:val="000000" w:themeColor="text1"/>
          <w:sz w:val="28"/>
          <w:szCs w:val="28"/>
        </w:rPr>
        <w:t>.11.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512092" w:rsidRPr="00AB143F"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AB143F">
        <w:rPr>
          <w:rFonts w:ascii="Times New Roman" w:hAnsi="Times New Roman" w:cs="Times New Roman"/>
          <w:color w:val="000000" w:themeColor="text1"/>
          <w:sz w:val="28"/>
          <w:szCs w:val="28"/>
        </w:rPr>
        <w:t>11</w:t>
      </w:r>
      <w:r w:rsidR="00512092" w:rsidRPr="00AB143F">
        <w:rPr>
          <w:rFonts w:ascii="Times New Roman" w:hAnsi="Times New Roman" w:cs="Times New Roman"/>
          <w:color w:val="000000" w:themeColor="text1"/>
          <w:sz w:val="28"/>
          <w:szCs w:val="28"/>
        </w:rPr>
        <w:t>.12.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AB143F">
        <w:rPr>
          <w:rFonts w:ascii="Times New Roman" w:hAnsi="Times New Roman" w:cs="Times New Roman"/>
          <w:color w:val="000000" w:themeColor="text1"/>
          <w:sz w:val="28"/>
          <w:szCs w:val="28"/>
        </w:rPr>
        <w:t>11</w:t>
      </w:r>
      <w:r w:rsidR="00512092" w:rsidRPr="00AB143F">
        <w:rPr>
          <w:rFonts w:ascii="Times New Roman" w:hAnsi="Times New Roman" w:cs="Times New Roman"/>
          <w:color w:val="000000" w:themeColor="text1"/>
          <w:sz w:val="28"/>
          <w:szCs w:val="28"/>
        </w:rPr>
        <w:t>.13. Взимание платы за пользование платной парковкой с пользователя платной парковки должно быть организовано с использованием автоматизированной</w:t>
      </w:r>
      <w:r w:rsidR="00512092" w:rsidRPr="00E5638D">
        <w:rPr>
          <w:rFonts w:ascii="Times New Roman" w:hAnsi="Times New Roman" w:cs="Times New Roman"/>
          <w:color w:val="000000" w:themeColor="text1"/>
          <w:sz w:val="28"/>
          <w:szCs w:val="28"/>
        </w:rPr>
        <w:t xml:space="preserve"> системы оплаты в наличной или безналичной форме.</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.16. Разделительные элементы на парковках (парковочных местах) могут быть выполнены в виде разметки (белых полос), озелененных полос </w:t>
      </w:r>
      <w:r w:rsidR="00512092" w:rsidRPr="00E5638D">
        <w:rPr>
          <w:rFonts w:ascii="Times New Roman" w:hAnsi="Times New Roman" w:cs="Times New Roman"/>
          <w:color w:val="000000" w:themeColor="text1"/>
          <w:sz w:val="28"/>
          <w:szCs w:val="28"/>
        </w:rPr>
        <w:lastRenderedPageBreak/>
        <w:t>(газонов), контейнерного озеленения.</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512092" w:rsidRPr="00E5638D" w:rsidRDefault="00AE340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512092" w:rsidRPr="00E5638D" w:rsidRDefault="00AE340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p>
    <w:p w:rsidR="00512092" w:rsidRPr="00F111D3" w:rsidRDefault="00512092" w:rsidP="009A36C3">
      <w:pPr>
        <w:pStyle w:val="4"/>
        <w:widowControl w:val="0"/>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12</w:t>
      </w:r>
      <w:r w:rsidRPr="00F111D3">
        <w:rPr>
          <w:sz w:val="28"/>
          <w:szCs w:val="28"/>
        </w:rPr>
        <w:t>. Площадки для выгула животных</w:t>
      </w:r>
    </w:p>
    <w:p w:rsidR="00512092" w:rsidRPr="00E5638D" w:rsidRDefault="00CD06F3"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.1. Выгул животных разрешается на площадках для выгула животных.</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Расстояние от границы площадок для выгула животных до окон жилых и общественных зданий должно быть не менее 40 метров.</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Размеры площадок для выгула животных не должны превышать </w:t>
      </w:r>
      <w:r w:rsidRPr="00AB143F">
        <w:rPr>
          <w:rFonts w:ascii="Times New Roman" w:hAnsi="Times New Roman" w:cs="Times New Roman"/>
          <w:iCs/>
          <w:color w:val="000000" w:themeColor="text1"/>
          <w:sz w:val="28"/>
          <w:szCs w:val="28"/>
        </w:rPr>
        <w:t>600</w:t>
      </w:r>
      <w:r w:rsidRPr="00AB143F">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кв. м.</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512092" w:rsidRPr="00E5638D" w:rsidRDefault="00CD06F3"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.2. Ограждение площадки следует выполнять из легкой металлической сетки высотой не менее </w:t>
      </w:r>
      <w:r w:rsidR="00512092" w:rsidRPr="00AB143F">
        <w:rPr>
          <w:rFonts w:ascii="Times New Roman" w:hAnsi="Times New Roman" w:cs="Times New Roman"/>
          <w:iCs/>
          <w:color w:val="000000" w:themeColor="text1"/>
          <w:sz w:val="28"/>
          <w:szCs w:val="28"/>
        </w:rPr>
        <w:t>1,5 м</w:t>
      </w:r>
      <w:r w:rsidR="00512092" w:rsidRPr="00AB143F">
        <w:rPr>
          <w:rFonts w:ascii="Times New Roman" w:hAnsi="Times New Roman" w:cs="Times New Roman"/>
          <w:color w:val="000000" w:themeColor="text1"/>
          <w:sz w:val="28"/>
          <w:szCs w:val="28"/>
        </w:rPr>
        <w:t>.</w:t>
      </w:r>
      <w:r w:rsidR="00512092" w:rsidRPr="00E5638D">
        <w:rPr>
          <w:rFonts w:ascii="Times New Roman" w:hAnsi="Times New Roman" w:cs="Times New Roman"/>
          <w:color w:val="000000" w:themeColor="text1"/>
          <w:sz w:val="28"/>
          <w:szCs w:val="28"/>
        </w:rPr>
        <w:t xml:space="preserve">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rsidR="00512092" w:rsidRPr="00E5638D" w:rsidRDefault="00CD06F3"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rsidR="00512092" w:rsidRPr="00E5638D" w:rsidRDefault="00CD06F3"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.4. Места для размещения площадок, на которых разрешен выгул животных, определяются решением уполномоченного органа.</w:t>
      </w:r>
    </w:p>
    <w:p w:rsidR="00512092" w:rsidRPr="00E5638D" w:rsidRDefault="00CD06F3"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.5. Благоустройство и содержание площадок для выгула животных, </w:t>
      </w:r>
      <w:r w:rsidR="00512092" w:rsidRPr="00E5638D">
        <w:rPr>
          <w:rFonts w:ascii="Times New Roman" w:hAnsi="Times New Roman" w:cs="Times New Roman"/>
          <w:color w:val="000000" w:themeColor="text1"/>
          <w:sz w:val="28"/>
          <w:szCs w:val="28"/>
        </w:rPr>
        <w:lastRenderedPageBreak/>
        <w:t xml:space="preserve">являющихся общим имуществом в многоквартирном доме, производят собственники помещений в многоквартирном доме либо лицо, ими уполномоченное. </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512092" w:rsidRPr="00E5638D" w:rsidRDefault="00CD06F3"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.6. В перечень видов работ по содержанию площадок для выгула животных допускается включать:</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содержание покрытия в летний и зимний периоды, в том числе:</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и подметание территории площадки;</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мойку территории площадки;</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посыпку и обработку территории площадки </w:t>
      </w:r>
      <w:proofErr w:type="spellStart"/>
      <w:r w:rsidRPr="00E5638D">
        <w:rPr>
          <w:rFonts w:ascii="Times New Roman" w:hAnsi="Times New Roman" w:cs="Times New Roman"/>
          <w:color w:val="000000" w:themeColor="text1"/>
          <w:sz w:val="28"/>
          <w:szCs w:val="28"/>
        </w:rPr>
        <w:t>противогололедными</w:t>
      </w:r>
      <w:proofErr w:type="spellEnd"/>
      <w:r w:rsidRPr="00E5638D">
        <w:rPr>
          <w:rFonts w:ascii="Times New Roman" w:hAnsi="Times New Roman" w:cs="Times New Roman"/>
          <w:color w:val="000000" w:themeColor="text1"/>
          <w:sz w:val="28"/>
          <w:szCs w:val="28"/>
        </w:rPr>
        <w:t xml:space="preserve"> средствами, безопасными для животных (например, песок и мелкая гравийная крошка);</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наполнение ящика для одноразовых пакетов;</w:t>
      </w:r>
    </w:p>
    <w:p w:rsidR="00512092" w:rsidRPr="00E5638D" w:rsidRDefault="00512092"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урн;</w:t>
      </w:r>
    </w:p>
    <w:p w:rsidR="00512092" w:rsidRPr="00E5638D" w:rsidRDefault="00512092"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rsidR="00BD3F59" w:rsidRPr="00E5638D" w:rsidRDefault="00BD3F59" w:rsidP="009A36C3">
      <w:pPr>
        <w:widowControl w:val="0"/>
        <w:spacing w:after="0" w:line="240" w:lineRule="auto"/>
        <w:jc w:val="both"/>
        <w:rPr>
          <w:rFonts w:ascii="Times New Roman" w:hAnsi="Times New Roman" w:cs="Times New Roman"/>
          <w:b/>
          <w:color w:val="000000" w:themeColor="text1"/>
          <w:sz w:val="28"/>
          <w:szCs w:val="28"/>
        </w:rPr>
      </w:pPr>
    </w:p>
    <w:p w:rsidR="006075DC" w:rsidRPr="00F111D3" w:rsidRDefault="006075DC" w:rsidP="009A36C3">
      <w:pPr>
        <w:pStyle w:val="4"/>
        <w:widowControl w:val="0"/>
        <w:spacing w:before="0" w:beforeAutospacing="0" w:after="0" w:afterAutospacing="0"/>
        <w:ind w:firstLine="709"/>
        <w:rPr>
          <w:sz w:val="28"/>
          <w:szCs w:val="28"/>
        </w:rPr>
      </w:pPr>
      <w:r w:rsidRPr="00F111D3">
        <w:rPr>
          <w:sz w:val="28"/>
          <w:szCs w:val="28"/>
        </w:rPr>
        <w:t xml:space="preserve">Глава </w:t>
      </w:r>
      <w:r w:rsidR="00CD06F3" w:rsidRPr="00F111D3">
        <w:rPr>
          <w:sz w:val="28"/>
          <w:szCs w:val="28"/>
        </w:rPr>
        <w:t>1</w:t>
      </w:r>
      <w:r w:rsidR="00BD3F59" w:rsidRPr="00F111D3">
        <w:rPr>
          <w:sz w:val="28"/>
          <w:szCs w:val="28"/>
        </w:rPr>
        <w:t>3</w:t>
      </w:r>
      <w:r w:rsidRPr="00F111D3">
        <w:rPr>
          <w:sz w:val="28"/>
          <w:szCs w:val="28"/>
        </w:rPr>
        <w:t>. Посадка зелёных насаждений</w:t>
      </w:r>
    </w:p>
    <w:p w:rsidR="006075DC" w:rsidRPr="00E5638D" w:rsidRDefault="00CD06F3"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E5638D" w:rsidRDefault="00CD06F3"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E5638D" w:rsidRDefault="00CD06F3"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E5638D" w:rsidRDefault="00CD06F3"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.4. </w:t>
      </w:r>
      <w:bookmarkStart w:id="28" w:name="_Hlk7527352"/>
      <w:r w:rsidR="006075DC" w:rsidRPr="00E5638D">
        <w:rPr>
          <w:rFonts w:ascii="Times New Roman" w:hAnsi="Times New Roman" w:cs="Times New Roman"/>
          <w:color w:val="000000" w:themeColor="text1"/>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006075DC" w:rsidRPr="00E5638D">
        <w:rPr>
          <w:rFonts w:ascii="Times New Roman" w:hAnsi="Times New Roman" w:cs="Times New Roman"/>
          <w:color w:val="000000" w:themeColor="text1"/>
          <w:sz w:val="28"/>
          <w:szCs w:val="28"/>
        </w:rPr>
        <w:t>дорожно-тропиночной</w:t>
      </w:r>
      <w:proofErr w:type="spellEnd"/>
      <w:r w:rsidR="006075DC" w:rsidRPr="00E5638D">
        <w:rPr>
          <w:rFonts w:ascii="Times New Roman" w:hAnsi="Times New Roman" w:cs="Times New Roman"/>
          <w:color w:val="000000" w:themeColor="text1"/>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28"/>
    <w:p w:rsidR="00707ABF" w:rsidRPr="00E5638D" w:rsidRDefault="00CD06F3"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707ABF" w:rsidRPr="00E5638D">
        <w:rPr>
          <w:rFonts w:ascii="Times New Roman" w:hAnsi="Times New Roman" w:cs="Times New Roman"/>
          <w:color w:val="000000" w:themeColor="text1"/>
          <w:sz w:val="28"/>
          <w:szCs w:val="28"/>
        </w:rPr>
        <w:t>.5. При посадке зелёных насаждений не допускается:</w:t>
      </w:r>
    </w:p>
    <w:p w:rsidR="00707ABF" w:rsidRPr="00E5638D" w:rsidRDefault="00707ABF"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произвольная посадка растений в нарушение существующей технологии;</w:t>
      </w:r>
    </w:p>
    <w:p w:rsidR="00707ABF" w:rsidRPr="00E5638D" w:rsidRDefault="00707ABF"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2) касание ветвями деревьев </w:t>
      </w:r>
      <w:proofErr w:type="spellStart"/>
      <w:r w:rsidRPr="00E5638D">
        <w:rPr>
          <w:rFonts w:ascii="Times New Roman" w:hAnsi="Times New Roman" w:cs="Times New Roman"/>
          <w:color w:val="000000" w:themeColor="text1"/>
          <w:sz w:val="28"/>
          <w:szCs w:val="28"/>
        </w:rPr>
        <w:t>токонесущих</w:t>
      </w:r>
      <w:proofErr w:type="spellEnd"/>
      <w:r w:rsidRPr="00E5638D">
        <w:rPr>
          <w:rFonts w:ascii="Times New Roman" w:hAnsi="Times New Roman" w:cs="Times New Roman"/>
          <w:color w:val="000000" w:themeColor="text1"/>
          <w:sz w:val="28"/>
          <w:szCs w:val="28"/>
        </w:rPr>
        <w:t xml:space="preserve"> проводов, закрытие ими </w:t>
      </w:r>
      <w:r w:rsidRPr="00E5638D">
        <w:rPr>
          <w:rFonts w:ascii="Times New Roman" w:hAnsi="Times New Roman" w:cs="Times New Roman"/>
          <w:color w:val="000000" w:themeColor="text1"/>
          <w:sz w:val="28"/>
          <w:szCs w:val="28"/>
        </w:rPr>
        <w:lastRenderedPageBreak/>
        <w:t>указателей адресных единиц и номерных знаков домов, дорожных знаков;</w:t>
      </w:r>
    </w:p>
    <w:p w:rsidR="00707ABF" w:rsidRPr="00E5638D" w:rsidRDefault="00707ABF"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rsidR="00707ABF" w:rsidRPr="00E5638D" w:rsidRDefault="00707ABF"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rsidR="00707ABF" w:rsidRPr="00E5638D" w:rsidRDefault="00707ABF"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E5638D" w:rsidRDefault="00707ABF"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посадка деревьев на расстоянии ближе 4 метров до мачт и опор осветительной сети, мостовых опор и эстакад;</w:t>
      </w:r>
    </w:p>
    <w:p w:rsidR="00707ABF" w:rsidRPr="00E5638D" w:rsidRDefault="00707ABF"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rsidR="00707ABF" w:rsidRPr="00E5638D" w:rsidRDefault="00707ABF"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E5638D">
        <w:rPr>
          <w:rFonts w:ascii="Times New Roman" w:hAnsi="Times New Roman" w:cs="Times New Roman"/>
          <w:color w:val="000000" w:themeColor="text1"/>
          <w:sz w:val="28"/>
          <w:szCs w:val="28"/>
        </w:rPr>
        <w:t>бесканальной</w:t>
      </w:r>
      <w:proofErr w:type="spellEnd"/>
      <w:r w:rsidRPr="00E5638D">
        <w:rPr>
          <w:rFonts w:ascii="Times New Roman" w:hAnsi="Times New Roman" w:cs="Times New Roman"/>
          <w:color w:val="000000" w:themeColor="text1"/>
          <w:sz w:val="28"/>
          <w:szCs w:val="28"/>
        </w:rPr>
        <w:t xml:space="preserve"> прокладке), кустарников - 1 м;</w:t>
      </w:r>
    </w:p>
    <w:p w:rsidR="00707ABF" w:rsidRPr="00E5638D" w:rsidRDefault="00707ABF"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rsidR="00707ABF" w:rsidRPr="00E5638D" w:rsidRDefault="00707ABF"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rsidR="00707ABF" w:rsidRPr="00E5638D" w:rsidRDefault="00707ABF"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AB10C8" w:rsidRPr="00E5638D" w:rsidRDefault="00CD06F3"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AB10C8" w:rsidRPr="00E5638D" w:rsidRDefault="00CD06F3"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AB10C8" w:rsidRPr="00E5638D" w:rsidRDefault="00CD06F3"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B10C8" w:rsidRPr="00E5638D">
        <w:rPr>
          <w:rFonts w:ascii="Times New Roman" w:hAnsi="Times New Roman" w:cs="Times New Roman"/>
          <w:color w:val="000000" w:themeColor="text1"/>
          <w:sz w:val="28"/>
          <w:szCs w:val="28"/>
        </w:rPr>
        <w:t>несмыкание</w:t>
      </w:r>
      <w:proofErr w:type="spellEnd"/>
      <w:r w:rsidR="00AB10C8" w:rsidRPr="00E5638D">
        <w:rPr>
          <w:rFonts w:ascii="Times New Roman" w:hAnsi="Times New Roman" w:cs="Times New Roman"/>
          <w:color w:val="000000" w:themeColor="text1"/>
          <w:sz w:val="28"/>
          <w:szCs w:val="28"/>
        </w:rPr>
        <w:t xml:space="preserve"> крон).</w:t>
      </w:r>
    </w:p>
    <w:p w:rsidR="00AB10C8" w:rsidRPr="00E5638D" w:rsidRDefault="00CD06F3"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AB10C8" w:rsidRPr="00E5638D" w:rsidRDefault="00CD06F3"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rsidR="00AB10C8" w:rsidRPr="00E5638D" w:rsidRDefault="00AB10C8"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AB10C8" w:rsidRPr="00E5638D" w:rsidRDefault="00AB10C8"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6075DC" w:rsidRPr="00E5638D" w:rsidRDefault="006075DC" w:rsidP="009A36C3">
      <w:pPr>
        <w:widowControl w:val="0"/>
        <w:spacing w:after="0" w:line="240" w:lineRule="auto"/>
        <w:jc w:val="both"/>
        <w:rPr>
          <w:rFonts w:ascii="Times New Roman" w:hAnsi="Times New Roman" w:cs="Times New Roman"/>
          <w:b/>
          <w:color w:val="000000" w:themeColor="text1"/>
          <w:sz w:val="28"/>
          <w:szCs w:val="28"/>
        </w:rPr>
      </w:pPr>
    </w:p>
    <w:p w:rsidR="006075DC" w:rsidRPr="00F111D3" w:rsidRDefault="006075DC" w:rsidP="009A36C3">
      <w:pPr>
        <w:pStyle w:val="4"/>
        <w:widowControl w:val="0"/>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4</w:t>
      </w:r>
      <w:r w:rsidRPr="00F111D3">
        <w:rPr>
          <w:sz w:val="28"/>
          <w:szCs w:val="28"/>
        </w:rPr>
        <w:t>. Восстановление зелёных насаждений</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E5638D"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w:t>
      </w:r>
      <w:r w:rsidR="00590627">
        <w:rPr>
          <w:rFonts w:ascii="Times New Roman" w:hAnsi="Times New Roman" w:cs="Times New Roman"/>
          <w:color w:val="000000" w:themeColor="text1"/>
          <w:sz w:val="28"/>
          <w:szCs w:val="28"/>
        </w:rPr>
        <w:t>3</w:t>
      </w:r>
      <w:r w:rsidRPr="00E5638D">
        <w:rPr>
          <w:rFonts w:ascii="Times New Roman" w:hAnsi="Times New Roman" w:cs="Times New Roman"/>
          <w:color w:val="000000" w:themeColor="text1"/>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696B6C" w:rsidRDefault="006075DC" w:rsidP="009A36C3">
      <w:pPr>
        <w:widowControl w:val="0"/>
        <w:spacing w:after="0" w:line="240" w:lineRule="auto"/>
        <w:ind w:firstLine="709"/>
        <w:jc w:val="both"/>
        <w:rPr>
          <w:rFonts w:ascii="Times New Roman" w:hAnsi="Times New Roman" w:cs="Times New Roman"/>
          <w:color w:val="000000" w:themeColor="text1"/>
          <w:sz w:val="28"/>
          <w:szCs w:val="28"/>
        </w:rPr>
      </w:pPr>
    </w:p>
    <w:bookmarkEnd w:id="10"/>
    <w:p w:rsidR="00584DD2" w:rsidRPr="00F111D3" w:rsidRDefault="00584DD2" w:rsidP="009A36C3">
      <w:pPr>
        <w:pStyle w:val="4"/>
        <w:widowControl w:val="0"/>
        <w:spacing w:before="0" w:beforeAutospacing="0" w:after="0" w:afterAutospacing="0"/>
        <w:ind w:firstLine="709"/>
        <w:jc w:val="both"/>
        <w:rPr>
          <w:rFonts w:eastAsia="Calibri"/>
          <w:sz w:val="28"/>
          <w:szCs w:val="28"/>
          <w:lang w:eastAsia="en-US"/>
        </w:rPr>
      </w:pPr>
      <w:r w:rsidRPr="00696B6C">
        <w:rPr>
          <w:rFonts w:eastAsia="Calibri"/>
          <w:color w:val="000000" w:themeColor="text1"/>
          <w:sz w:val="28"/>
          <w:szCs w:val="28"/>
          <w:lang w:eastAsia="en-US"/>
        </w:rPr>
        <w:t>Глава 1</w:t>
      </w:r>
      <w:r w:rsidR="00BD3F59" w:rsidRPr="00696B6C">
        <w:rPr>
          <w:rFonts w:eastAsia="Calibri"/>
          <w:color w:val="000000" w:themeColor="text1"/>
          <w:sz w:val="28"/>
          <w:szCs w:val="28"/>
          <w:lang w:eastAsia="en-US"/>
        </w:rPr>
        <w:t>5</w:t>
      </w:r>
      <w:r w:rsidRPr="00696B6C">
        <w:rPr>
          <w:rFonts w:eastAsia="Calibri"/>
          <w:color w:val="000000" w:themeColor="text1"/>
          <w:sz w:val="28"/>
          <w:szCs w:val="28"/>
          <w:lang w:eastAsia="en-US"/>
        </w:rPr>
        <w:t xml:space="preserve">. Мероприятия по выявлению ядовитых и </w:t>
      </w:r>
      <w:r w:rsidR="00113F61" w:rsidRPr="00696B6C">
        <w:rPr>
          <w:rFonts w:eastAsia="Calibri"/>
          <w:color w:val="000000" w:themeColor="text1"/>
          <w:sz w:val="28"/>
          <w:szCs w:val="28"/>
          <w:lang w:eastAsia="en-US"/>
        </w:rPr>
        <w:t xml:space="preserve">вредных </w:t>
      </w:r>
      <w:r w:rsidRPr="00F111D3">
        <w:rPr>
          <w:rFonts w:eastAsia="Calibri"/>
          <w:sz w:val="28"/>
          <w:szCs w:val="28"/>
          <w:lang w:eastAsia="en-US"/>
        </w:rPr>
        <w:t>растений, борьбе с ними, локализации, ликвидации их очагов</w:t>
      </w:r>
    </w:p>
    <w:p w:rsidR="00584DD2" w:rsidRPr="00E5638D" w:rsidRDefault="00584DD2" w:rsidP="009A36C3">
      <w:pPr>
        <w:widowControl w:val="0"/>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борьбе с ними, локализации, ликвидации их очагов осуществляются:</w:t>
      </w:r>
    </w:p>
    <w:p w:rsidR="00584DD2" w:rsidRPr="00E5638D" w:rsidRDefault="00584DD2" w:rsidP="009A36C3">
      <w:pPr>
        <w:widowControl w:val="0"/>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84DD2" w:rsidRPr="00E5638D" w:rsidRDefault="00584DD2" w:rsidP="009A36C3">
      <w:pPr>
        <w:widowControl w:val="0"/>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84DD2" w:rsidRPr="00E5638D" w:rsidRDefault="00584DD2" w:rsidP="009A36C3">
      <w:pPr>
        <w:widowControl w:val="0"/>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84DD2" w:rsidRPr="00E5638D" w:rsidRDefault="00584DD2" w:rsidP="009A36C3">
      <w:pPr>
        <w:widowControl w:val="0"/>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84DD2" w:rsidRPr="00E5638D" w:rsidRDefault="00584DD2" w:rsidP="009A36C3">
      <w:pPr>
        <w:widowControl w:val="0"/>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 xml:space="preserve">растений и борьбе с </w:t>
      </w:r>
      <w:r w:rsidRPr="00E5638D">
        <w:rPr>
          <w:rFonts w:ascii="Times New Roman" w:eastAsia="Calibri" w:hAnsi="Times New Roman" w:cs="Times New Roman"/>
          <w:color w:val="000000" w:themeColor="text1"/>
          <w:sz w:val="28"/>
          <w:szCs w:val="28"/>
          <w:lang w:eastAsia="en-US"/>
        </w:rPr>
        <w:lastRenderedPageBreak/>
        <w:t>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84DD2" w:rsidRPr="00E5638D" w:rsidRDefault="00584DD2" w:rsidP="009A36C3">
      <w:pPr>
        <w:widowControl w:val="0"/>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.2. В целях своевременного выявления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лица, указанные в абзацах втором — пятом пункта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rsidR="00584DD2" w:rsidRPr="00E5638D" w:rsidRDefault="00584DD2" w:rsidP="009A36C3">
      <w:pPr>
        <w:widowControl w:val="0"/>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проводят систематические обследования территорий;</w:t>
      </w:r>
    </w:p>
    <w:p w:rsidR="00584DD2" w:rsidRPr="00E5638D" w:rsidRDefault="00584DD2" w:rsidP="009A36C3">
      <w:pPr>
        <w:widowControl w:val="0"/>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проводят фитосанитарные мероприятия по локализации и ликвидации </w:t>
      </w:r>
      <w:r w:rsidR="00034544" w:rsidRPr="00E5638D">
        <w:rPr>
          <w:rFonts w:ascii="Times New Roman" w:eastAsia="Calibri" w:hAnsi="Times New Roman" w:cs="Times New Roman"/>
          <w:color w:val="000000" w:themeColor="text1"/>
          <w:sz w:val="28"/>
          <w:szCs w:val="28"/>
          <w:lang w:eastAsia="en-US"/>
        </w:rPr>
        <w:t>ядовитых</w:t>
      </w:r>
      <w:r w:rsidR="00034544">
        <w:rPr>
          <w:rFonts w:ascii="Times New Roman" w:eastAsia="Calibri" w:hAnsi="Times New Roman" w:cs="Times New Roman"/>
          <w:color w:val="000000" w:themeColor="text1"/>
          <w:sz w:val="28"/>
          <w:szCs w:val="28"/>
          <w:lang w:eastAsia="en-US"/>
        </w:rPr>
        <w:t xml:space="preserve"> и </w:t>
      </w:r>
      <w:r w:rsidR="004F6F39">
        <w:rPr>
          <w:rFonts w:ascii="Times New Roman" w:eastAsia="Calibri" w:hAnsi="Times New Roman" w:cs="Times New Roman"/>
          <w:color w:val="000000" w:themeColor="text1"/>
          <w:sz w:val="28"/>
          <w:szCs w:val="28"/>
          <w:lang w:eastAsia="en-US"/>
        </w:rPr>
        <w:t>вредных</w:t>
      </w:r>
      <w:r w:rsidRPr="00E5638D">
        <w:rPr>
          <w:rFonts w:ascii="Times New Roman" w:eastAsia="Calibri" w:hAnsi="Times New Roman" w:cs="Times New Roman"/>
          <w:color w:val="000000" w:themeColor="text1"/>
          <w:sz w:val="28"/>
          <w:szCs w:val="28"/>
          <w:lang w:eastAsia="en-US"/>
        </w:rPr>
        <w:t xml:space="preserve"> растений.</w:t>
      </w:r>
    </w:p>
    <w:p w:rsidR="00584DD2" w:rsidRPr="00E5638D" w:rsidRDefault="00584DD2" w:rsidP="009A36C3">
      <w:pPr>
        <w:widowControl w:val="0"/>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.3.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настоящих Правил, принимают меры по защите от зарастания </w:t>
      </w:r>
      <w:r w:rsidR="00034544" w:rsidRPr="00034544">
        <w:rPr>
          <w:rFonts w:ascii="Times New Roman" w:eastAsia="Calibri" w:hAnsi="Times New Roman" w:cs="Times New Roman"/>
          <w:color w:val="000000" w:themeColor="text1"/>
          <w:sz w:val="28"/>
          <w:szCs w:val="28"/>
          <w:lang w:eastAsia="en-US"/>
        </w:rPr>
        <w:t>ядовиты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и вредны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w:t>
      </w:r>
      <w:r w:rsidRPr="00E5638D">
        <w:rPr>
          <w:rFonts w:ascii="Times New Roman" w:eastAsia="Calibri" w:hAnsi="Times New Roman" w:cs="Times New Roman"/>
          <w:color w:val="000000" w:themeColor="text1"/>
          <w:sz w:val="28"/>
          <w:szCs w:val="28"/>
          <w:lang w:eastAsia="en-US"/>
        </w:rPr>
        <w:t xml:space="preserve">растениями и своевременному проведению покоса и мероприятий по </w:t>
      </w:r>
      <w:r w:rsidR="00034544">
        <w:rPr>
          <w:rFonts w:ascii="Times New Roman" w:eastAsia="Calibri" w:hAnsi="Times New Roman" w:cs="Times New Roman"/>
          <w:color w:val="000000" w:themeColor="text1"/>
          <w:sz w:val="28"/>
          <w:szCs w:val="28"/>
          <w:lang w:eastAsia="en-US"/>
        </w:rPr>
        <w:t xml:space="preserve">их </w:t>
      </w:r>
      <w:r w:rsidRPr="00E5638D">
        <w:rPr>
          <w:rFonts w:ascii="Times New Roman" w:eastAsia="Calibri" w:hAnsi="Times New Roman" w:cs="Times New Roman"/>
          <w:color w:val="000000" w:themeColor="text1"/>
          <w:sz w:val="28"/>
          <w:szCs w:val="28"/>
          <w:lang w:eastAsia="en-US"/>
        </w:rPr>
        <w:t>удалению.</w:t>
      </w:r>
    </w:p>
    <w:p w:rsidR="00584DD2" w:rsidRPr="00E5638D" w:rsidRDefault="00584DD2" w:rsidP="009A36C3">
      <w:pPr>
        <w:widowControl w:val="0"/>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.4.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rsidR="00584DD2" w:rsidRPr="00E5638D" w:rsidRDefault="00584DD2" w:rsidP="009A36C3">
      <w:pPr>
        <w:widowControl w:val="0"/>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удалению борщевика Сосновского должны проводиться до его </w:t>
      </w:r>
      <w:proofErr w:type="spellStart"/>
      <w:r w:rsidRPr="00E5638D">
        <w:rPr>
          <w:rFonts w:ascii="Times New Roman" w:eastAsia="Calibri" w:hAnsi="Times New Roman" w:cs="Times New Roman"/>
          <w:color w:val="000000" w:themeColor="text1"/>
          <w:sz w:val="28"/>
          <w:szCs w:val="28"/>
          <w:lang w:eastAsia="en-US"/>
        </w:rPr>
        <w:t>бутонизации</w:t>
      </w:r>
      <w:proofErr w:type="spellEnd"/>
      <w:r w:rsidRPr="00E5638D">
        <w:rPr>
          <w:rFonts w:ascii="Times New Roman" w:eastAsia="Calibri" w:hAnsi="Times New Roman" w:cs="Times New Roman"/>
          <w:color w:val="000000" w:themeColor="text1"/>
          <w:sz w:val="28"/>
          <w:szCs w:val="28"/>
          <w:lang w:eastAsia="en-US"/>
        </w:rPr>
        <w:t xml:space="preserve"> и начала цветения следующими способами:</w:t>
      </w:r>
    </w:p>
    <w:p w:rsidR="00584DD2" w:rsidRPr="00E5638D" w:rsidRDefault="00584DD2" w:rsidP="009A36C3">
      <w:pPr>
        <w:widowControl w:val="0"/>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химическим - опрыскивание очагов произрастания гербицидами и (или) арборицидами;</w:t>
      </w:r>
    </w:p>
    <w:p w:rsidR="00584DD2" w:rsidRPr="00E5638D" w:rsidRDefault="00584DD2" w:rsidP="009A36C3">
      <w:pPr>
        <w:widowControl w:val="0"/>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механическим - скашивание, уборка сухих растений, выкапывание корневой системы;</w:t>
      </w:r>
    </w:p>
    <w:p w:rsidR="00DA3995" w:rsidRPr="00E5638D" w:rsidRDefault="00584DD2"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rsidR="00590627" w:rsidRPr="00E5638D" w:rsidRDefault="00590627" w:rsidP="009A36C3">
      <w:pPr>
        <w:pStyle w:val="afc"/>
        <w:widowControl w:val="0"/>
        <w:ind w:firstLine="709"/>
        <w:jc w:val="both"/>
        <w:rPr>
          <w:rFonts w:ascii="Times New Roman" w:hAnsi="Times New Roman" w:cs="Times New Roman"/>
          <w:color w:val="000000" w:themeColor="text1"/>
          <w:sz w:val="28"/>
          <w:szCs w:val="28"/>
        </w:rPr>
      </w:pPr>
    </w:p>
    <w:p w:rsidR="00E948F0" w:rsidRPr="00F111D3" w:rsidRDefault="00E948F0" w:rsidP="009A36C3">
      <w:pPr>
        <w:pStyle w:val="4"/>
        <w:widowControl w:val="0"/>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6</w:t>
      </w:r>
      <w:r w:rsidRPr="00F111D3">
        <w:rPr>
          <w:sz w:val="28"/>
          <w:szCs w:val="28"/>
        </w:rPr>
        <w:t>. Места (площадки) накопления твердых коммунальных отходов</w:t>
      </w:r>
    </w:p>
    <w:p w:rsidR="00E948F0" w:rsidRPr="00E5638D" w:rsidRDefault="00E948F0"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3C30B3">
        <w:rPr>
          <w:rFonts w:ascii="Times New Roman" w:hAnsi="Times New Roman" w:cs="Times New Roman"/>
          <w:color w:val="000000" w:themeColor="text1"/>
          <w:sz w:val="28"/>
          <w:szCs w:val="28"/>
        </w:rPr>
        <w:t xml:space="preserve"> Смоленской области</w:t>
      </w:r>
      <w:r w:rsidRPr="00E5638D">
        <w:rPr>
          <w:rFonts w:ascii="Times New Roman" w:hAnsi="Times New Roman" w:cs="Times New Roman"/>
          <w:color w:val="000000" w:themeColor="text1"/>
          <w:sz w:val="28"/>
          <w:szCs w:val="28"/>
        </w:rPr>
        <w:t xml:space="preserve">, в соответствии с территориальной схемой обращения с отходами </w:t>
      </w:r>
      <w:r w:rsidR="003C30B3">
        <w:rPr>
          <w:rFonts w:ascii="Times New Roman" w:hAnsi="Times New Roman" w:cs="Times New Roman"/>
          <w:color w:val="000000" w:themeColor="text1"/>
          <w:sz w:val="28"/>
          <w:szCs w:val="28"/>
        </w:rPr>
        <w:t>Смоленской области</w:t>
      </w:r>
      <w:r w:rsidRPr="00E5638D">
        <w:rPr>
          <w:rFonts w:ascii="Times New Roman" w:hAnsi="Times New Roman" w:cs="Times New Roman"/>
          <w:color w:val="000000" w:themeColor="text1"/>
          <w:sz w:val="28"/>
          <w:szCs w:val="28"/>
        </w:rPr>
        <w:t xml:space="preserve">, утверждаемой </w:t>
      </w:r>
      <w:r w:rsidR="003C30B3" w:rsidRPr="003C30B3">
        <w:rPr>
          <w:rFonts w:ascii="Times New Roman" w:hAnsi="Times New Roman" w:cs="Times New Roman"/>
          <w:color w:val="000000" w:themeColor="text1"/>
          <w:sz w:val="28"/>
          <w:szCs w:val="28"/>
        </w:rPr>
        <w:t>приказом начальника Департамента Смоленской области по природным ресурсам и экологии от 11.11.2021 №0461/0103</w:t>
      </w:r>
      <w:r w:rsidRPr="00E5638D">
        <w:rPr>
          <w:rFonts w:ascii="Times New Roman" w:hAnsi="Times New Roman" w:cs="Times New Roman"/>
          <w:color w:val="000000" w:themeColor="text1"/>
          <w:sz w:val="28"/>
          <w:szCs w:val="28"/>
        </w:rPr>
        <w:t>.</w:t>
      </w:r>
    </w:p>
    <w:p w:rsidR="00E948F0" w:rsidRPr="00E5638D" w:rsidRDefault="00E948F0"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E948F0" w:rsidRPr="00E5638D" w:rsidRDefault="00E948F0"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E948F0" w:rsidRPr="00E5638D" w:rsidRDefault="00E948F0"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 бункеры, расположенные на контейнерных площадках;</w:t>
      </w:r>
    </w:p>
    <w:p w:rsidR="00E948F0" w:rsidRPr="00E5638D" w:rsidRDefault="00E948F0"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на специальных площадках для складирования крупногабаритных отходов</w:t>
      </w:r>
      <w:r w:rsidR="00411EC6" w:rsidRPr="00E5638D">
        <w:rPr>
          <w:rFonts w:ascii="Times New Roman" w:hAnsi="Times New Roman" w:cs="Times New Roman"/>
          <w:color w:val="000000" w:themeColor="text1"/>
          <w:sz w:val="28"/>
          <w:szCs w:val="28"/>
        </w:rPr>
        <w:t xml:space="preserve"> (далее – специальные площадки)</w:t>
      </w:r>
      <w:r w:rsidRPr="00E5638D">
        <w:rPr>
          <w:rFonts w:ascii="Times New Roman" w:hAnsi="Times New Roman" w:cs="Times New Roman"/>
          <w:color w:val="000000" w:themeColor="text1"/>
          <w:sz w:val="28"/>
          <w:szCs w:val="28"/>
        </w:rPr>
        <w:t>.</w:t>
      </w:r>
    </w:p>
    <w:p w:rsidR="00E948F0" w:rsidRPr="00E5638D" w:rsidRDefault="00E948F0"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.2. Требования к количеству, объему, материалу контейнеров и </w:t>
      </w:r>
      <w:r w:rsidRPr="00E5638D">
        <w:rPr>
          <w:rFonts w:ascii="Times New Roman" w:hAnsi="Times New Roman" w:cs="Times New Roman"/>
          <w:color w:val="000000" w:themeColor="text1"/>
          <w:sz w:val="28"/>
          <w:szCs w:val="28"/>
        </w:rPr>
        <w:lastRenderedPageBreak/>
        <w:t>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411EC6" w:rsidRPr="00E5638D" w:rsidRDefault="00411EC6"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11EC6" w:rsidRPr="00E5638D" w:rsidRDefault="00411EC6"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21435C" w:rsidRPr="00E5638D" w:rsidRDefault="0021435C"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Запрещается устраивать ограждение контейнерной площадки из сварной сетки, </w:t>
      </w:r>
      <w:proofErr w:type="spellStart"/>
      <w:r w:rsidRPr="00E5638D">
        <w:rPr>
          <w:rFonts w:ascii="Times New Roman" w:hAnsi="Times New Roman" w:cs="Times New Roman"/>
          <w:bCs/>
          <w:color w:val="000000" w:themeColor="text1"/>
          <w:sz w:val="28"/>
          <w:szCs w:val="28"/>
        </w:rPr>
        <w:t>сетки-рабицы</w:t>
      </w:r>
      <w:proofErr w:type="spellEnd"/>
      <w:r w:rsidRPr="00E5638D">
        <w:rPr>
          <w:rFonts w:ascii="Times New Roman" w:hAnsi="Times New Roman" w:cs="Times New Roman"/>
          <w:bCs/>
          <w:color w:val="000000" w:themeColor="text1"/>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21435C" w:rsidRPr="00E5638D" w:rsidRDefault="0021435C"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21435C" w:rsidRPr="00E5638D" w:rsidRDefault="0021435C"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rsidR="00411EC6" w:rsidRPr="00E5638D" w:rsidRDefault="00411EC6"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r w:rsidR="00612BAE" w:rsidRPr="00E5638D">
        <w:rPr>
          <w:rStyle w:val="afb"/>
          <w:rFonts w:ascii="Times New Roman" w:hAnsi="Times New Roman" w:cs="Times New Roman"/>
          <w:bCs/>
          <w:color w:val="000000" w:themeColor="text1"/>
          <w:sz w:val="28"/>
          <w:szCs w:val="28"/>
          <w:vertAlign w:val="baseline"/>
        </w:rPr>
        <w:t xml:space="preserve"> </w:t>
      </w:r>
    </w:p>
    <w:p w:rsidR="00411EC6" w:rsidRPr="00E5638D" w:rsidRDefault="00411EC6"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9" w:name="_Hlk67486644"/>
      <w:r w:rsidRPr="00E5638D">
        <w:rPr>
          <w:rFonts w:ascii="Times New Roman" w:hAnsi="Times New Roman" w:cs="Times New Roman"/>
          <w:bCs/>
          <w:color w:val="000000" w:themeColor="text1"/>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9"/>
      <w:r w:rsidRPr="00E5638D">
        <w:rPr>
          <w:rFonts w:ascii="Times New Roman" w:hAnsi="Times New Roman" w:cs="Times New Roman"/>
          <w:bCs/>
          <w:color w:val="000000" w:themeColor="text1"/>
          <w:sz w:val="28"/>
          <w:szCs w:val="28"/>
        </w:rPr>
        <w:t>.</w:t>
      </w:r>
    </w:p>
    <w:p w:rsidR="00411EC6" w:rsidRPr="00E5638D" w:rsidRDefault="00411EC6"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w:t>
      </w:r>
      <w:r w:rsidRPr="00E5638D">
        <w:rPr>
          <w:rFonts w:ascii="Times New Roman" w:hAnsi="Times New Roman" w:cs="Times New Roman"/>
          <w:bCs/>
          <w:color w:val="000000" w:themeColor="text1"/>
          <w:sz w:val="28"/>
          <w:szCs w:val="28"/>
        </w:rPr>
        <w:lastRenderedPageBreak/>
        <w:t xml:space="preserve">воспитания и обучения, отдыха и оздоровления детей и молодежи должно быть не менее 8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10 метров, в сельских населённых пунктах - не менее 15 метров</w:t>
      </w:r>
      <w:r w:rsidRPr="00E5638D">
        <w:rPr>
          <w:rFonts w:ascii="Times New Roman" w:hAnsi="Times New Roman" w:cs="Times New Roman"/>
          <w:bCs/>
          <w:color w:val="000000" w:themeColor="text1"/>
          <w:sz w:val="28"/>
          <w:szCs w:val="28"/>
        </w:rPr>
        <w:t>.</w:t>
      </w:r>
    </w:p>
    <w:p w:rsidR="00411EC6" w:rsidRPr="00E5638D" w:rsidRDefault="00411EC6"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411EC6" w:rsidRPr="00E5638D" w:rsidRDefault="00411EC6"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промывка контейнеров и (или) бункеров на контейнерных площадках.</w:t>
      </w:r>
    </w:p>
    <w:p w:rsidR="00411EC6" w:rsidRPr="00E5638D" w:rsidRDefault="00411EC6"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411EC6" w:rsidRPr="00E5638D" w:rsidRDefault="00411EC6" w:rsidP="009A36C3">
      <w:pPr>
        <w:widowControl w:val="0"/>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E948F0" w:rsidRPr="00E5638D" w:rsidRDefault="00411EC6" w:rsidP="009A36C3">
      <w:pPr>
        <w:pStyle w:val="afc"/>
        <w:widowControl w:val="0"/>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21435C" w:rsidRPr="00E5638D" w:rsidRDefault="0021435C"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E948F0" w:rsidRPr="00E5638D" w:rsidRDefault="00E948F0"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w:t>
      </w:r>
      <w:r w:rsidRPr="00E5638D">
        <w:rPr>
          <w:rFonts w:ascii="Times New Roman" w:hAnsi="Times New Roman" w:cs="Times New Roman"/>
          <w:color w:val="000000" w:themeColor="text1"/>
          <w:sz w:val="28"/>
          <w:szCs w:val="28"/>
        </w:rPr>
        <w:lastRenderedPageBreak/>
        <w:t>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CE4A88" w:rsidRPr="00E5638D" w:rsidRDefault="00E948F0"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00411EC6" w:rsidRPr="00E5638D">
        <w:rPr>
          <w:rFonts w:ascii="Times New Roman" w:hAnsi="Times New Roman" w:cs="Times New Roman"/>
          <w:bCs/>
          <w:color w:val="000000" w:themeColor="text1"/>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themeColor="text1"/>
          <w:sz w:val="28"/>
          <w:szCs w:val="28"/>
        </w:rPr>
        <w:t>.</w:t>
      </w:r>
    </w:p>
    <w:p w:rsidR="0021435C" w:rsidRPr="00E5638D" w:rsidRDefault="0021435C" w:rsidP="009A36C3">
      <w:pPr>
        <w:pStyle w:val="afc"/>
        <w:widowControl w:val="0"/>
        <w:ind w:firstLine="709"/>
        <w:jc w:val="both"/>
        <w:rPr>
          <w:rFonts w:ascii="Times New Roman" w:hAnsi="Times New Roman" w:cs="Times New Roman"/>
          <w:color w:val="000000" w:themeColor="text1"/>
          <w:sz w:val="28"/>
          <w:szCs w:val="28"/>
        </w:rPr>
      </w:pPr>
    </w:p>
    <w:p w:rsidR="0021435C" w:rsidRPr="00F111D3" w:rsidRDefault="0021435C" w:rsidP="009A36C3">
      <w:pPr>
        <w:pStyle w:val="4"/>
        <w:widowControl w:val="0"/>
        <w:spacing w:before="0" w:beforeAutospacing="0" w:after="0" w:afterAutospacing="0"/>
        <w:ind w:firstLine="709"/>
        <w:jc w:val="both"/>
        <w:rPr>
          <w:sz w:val="28"/>
          <w:szCs w:val="28"/>
        </w:rPr>
      </w:pPr>
      <w:r w:rsidRPr="00F111D3">
        <w:rPr>
          <w:sz w:val="28"/>
          <w:szCs w:val="28"/>
        </w:rPr>
        <w:t xml:space="preserve">Глава </w:t>
      </w:r>
      <w:r w:rsidR="008E21DB" w:rsidRPr="00F111D3">
        <w:rPr>
          <w:sz w:val="28"/>
          <w:szCs w:val="28"/>
        </w:rPr>
        <w:t>1</w:t>
      </w:r>
      <w:r w:rsidR="00BD3F59" w:rsidRPr="00F111D3">
        <w:rPr>
          <w:sz w:val="28"/>
          <w:szCs w:val="28"/>
        </w:rPr>
        <w:t>7</w:t>
      </w:r>
      <w:r w:rsidRPr="00F111D3">
        <w:rPr>
          <w:sz w:val="28"/>
          <w:szCs w:val="28"/>
        </w:rPr>
        <w:t>. Выпас и прогон сельскохозяйственных животных</w:t>
      </w:r>
    </w:p>
    <w:p w:rsidR="0021435C" w:rsidRPr="00E5638D" w:rsidRDefault="008E21DB"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21435C" w:rsidRPr="00E5638D" w:rsidRDefault="0021435C"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21435C" w:rsidRPr="00E5638D" w:rsidRDefault="008E21DB"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21435C" w:rsidRPr="00E5638D" w:rsidRDefault="0021435C"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21435C" w:rsidRPr="00E5638D" w:rsidRDefault="008E21DB"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.3. Во всех случаях, предусмотренных пунктами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настоящих Правил</w:t>
      </w:r>
      <w:r w:rsidR="00067B2A">
        <w:rPr>
          <w:rFonts w:ascii="Times New Roman" w:hAnsi="Times New Roman" w:cs="Times New Roman"/>
          <w:color w:val="000000" w:themeColor="text1"/>
          <w:sz w:val="28"/>
          <w:szCs w:val="28"/>
        </w:rPr>
        <w:t xml:space="preserve"> благоустройства</w:t>
      </w:r>
      <w:r w:rsidR="0021435C" w:rsidRPr="00E5638D">
        <w:rPr>
          <w:rFonts w:ascii="Times New Roman" w:hAnsi="Times New Roman" w:cs="Times New Roman"/>
          <w:color w:val="000000" w:themeColor="text1"/>
          <w:sz w:val="28"/>
          <w:szCs w:val="28"/>
        </w:rPr>
        <w:t xml:space="preserve">, выпас сельскохозяйственных животных осуществляется в установленном настоящими Правилами </w:t>
      </w:r>
      <w:r w:rsidR="00067B2A">
        <w:rPr>
          <w:rFonts w:ascii="Times New Roman" w:hAnsi="Times New Roman" w:cs="Times New Roman"/>
          <w:color w:val="000000" w:themeColor="text1"/>
          <w:sz w:val="28"/>
          <w:szCs w:val="28"/>
        </w:rPr>
        <w:t xml:space="preserve">благоустройства </w:t>
      </w:r>
      <w:r w:rsidR="0021435C" w:rsidRPr="00E5638D">
        <w:rPr>
          <w:rFonts w:ascii="Times New Roman" w:hAnsi="Times New Roman" w:cs="Times New Roman"/>
          <w:color w:val="000000" w:themeColor="text1"/>
          <w:sz w:val="28"/>
          <w:szCs w:val="28"/>
        </w:rPr>
        <w:t xml:space="preserve">порядке на огороженных территориях либо на неогороженных территориях </w:t>
      </w:r>
      <w:r w:rsidR="0021435C" w:rsidRPr="00E5638D">
        <w:rPr>
          <w:rFonts w:ascii="Times New Roman" w:hAnsi="Times New Roman" w:cs="Times New Roman"/>
          <w:color w:val="000000" w:themeColor="text1"/>
          <w:sz w:val="28"/>
          <w:szCs w:val="28"/>
        </w:rPr>
        <w:lastRenderedPageBreak/>
        <w:t>(пастбищах), отведенных для этих целей, на привязи или под надзором собственников сельскохозяйственных животных или пастуха.</w:t>
      </w:r>
    </w:p>
    <w:p w:rsidR="0021435C" w:rsidRPr="00E5638D" w:rsidRDefault="008311AB"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21435C" w:rsidRPr="00E5638D" w:rsidRDefault="008311AB"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w:t>
      </w:r>
      <w:r w:rsidR="00067B2A">
        <w:rPr>
          <w:rFonts w:ascii="Times New Roman" w:hAnsi="Times New Roman" w:cs="Times New Roman"/>
          <w:color w:val="000000" w:themeColor="text1"/>
          <w:sz w:val="28"/>
          <w:szCs w:val="28"/>
        </w:rPr>
        <w:t>о</w:t>
      </w:r>
      <w:r w:rsidR="0021435C" w:rsidRPr="00E5638D">
        <w:rPr>
          <w:rFonts w:ascii="Times New Roman" w:hAnsi="Times New Roman" w:cs="Times New Roman"/>
          <w:color w:val="000000" w:themeColor="text1"/>
          <w:sz w:val="28"/>
          <w:szCs w:val="28"/>
        </w:rPr>
        <w:t xml:space="preserve"> временем и маршрутами прогона сельскохозяйственных животных.</w:t>
      </w:r>
    </w:p>
    <w:p w:rsidR="0021435C" w:rsidRPr="00E5638D" w:rsidRDefault="0021435C"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w:t>
      </w:r>
      <w:r w:rsidR="00067B2A">
        <w:rPr>
          <w:rFonts w:ascii="Times New Roman" w:hAnsi="Times New Roman" w:cs="Times New Roman"/>
          <w:color w:val="000000" w:themeColor="text1"/>
          <w:sz w:val="28"/>
          <w:szCs w:val="28"/>
        </w:rPr>
        <w:t>о</w:t>
      </w:r>
      <w:r w:rsidRPr="00E5638D">
        <w:rPr>
          <w:rFonts w:ascii="Times New Roman" w:hAnsi="Times New Roman" w:cs="Times New Roman"/>
          <w:color w:val="000000" w:themeColor="text1"/>
          <w:sz w:val="28"/>
          <w:szCs w:val="28"/>
        </w:rPr>
        <w:t xml:space="preserve"> временем и маршрутами прогона сельскохозяйственных животных.</w:t>
      </w:r>
    </w:p>
    <w:p w:rsidR="0021435C" w:rsidRPr="00E5638D" w:rsidRDefault="008311AB"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21435C" w:rsidRPr="00E5638D" w:rsidRDefault="0021435C"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21435C" w:rsidRPr="00700DE6" w:rsidRDefault="0021435C"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Время прогона и выпаса сельскохозяйственных животных по территории поселения должно быть определено </w:t>
      </w:r>
      <w:r w:rsidRPr="00700DE6">
        <w:rPr>
          <w:rFonts w:ascii="Times New Roman" w:hAnsi="Times New Roman" w:cs="Times New Roman"/>
          <w:iCs/>
          <w:color w:val="000000" w:themeColor="text1"/>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700DE6">
        <w:rPr>
          <w:rFonts w:ascii="Times New Roman" w:hAnsi="Times New Roman" w:cs="Times New Roman"/>
          <w:color w:val="000000" w:themeColor="text1"/>
          <w:sz w:val="28"/>
          <w:szCs w:val="28"/>
        </w:rPr>
        <w:t>.</w:t>
      </w:r>
    </w:p>
    <w:p w:rsidR="0021435C" w:rsidRPr="00E5638D" w:rsidRDefault="0021435C"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21435C" w:rsidRPr="00E5638D" w:rsidRDefault="0021435C"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21435C" w:rsidRPr="00E5638D" w:rsidRDefault="0021435C"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21435C" w:rsidRPr="00E5638D" w:rsidRDefault="008311AB"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w:t>
      </w:r>
      <w:r w:rsidR="0021435C" w:rsidRPr="00E5638D">
        <w:rPr>
          <w:rFonts w:ascii="Times New Roman" w:hAnsi="Times New Roman" w:cs="Times New Roman"/>
          <w:color w:val="000000" w:themeColor="text1"/>
          <w:sz w:val="28"/>
          <w:szCs w:val="28"/>
        </w:rPr>
        <w:lastRenderedPageBreak/>
        <w:t xml:space="preserve">определенное время. </w:t>
      </w:r>
    </w:p>
    <w:p w:rsidR="0021435C" w:rsidRPr="00E5638D" w:rsidRDefault="0021435C"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21435C" w:rsidRPr="00E5638D" w:rsidRDefault="008311AB"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21435C" w:rsidRPr="00E5638D">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rsidR="0021435C" w:rsidRPr="00E5638D" w:rsidRDefault="0021435C"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rsidR="0021435C" w:rsidRPr="00E5638D" w:rsidRDefault="0021435C"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rsidR="0021435C" w:rsidRPr="00E5638D" w:rsidRDefault="0021435C"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лошадей допускается лишь в их стреноженном состоянии.</w:t>
      </w:r>
    </w:p>
    <w:p w:rsidR="0021435C" w:rsidRPr="00E5638D" w:rsidRDefault="008311AB"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rsidR="0021435C" w:rsidRPr="00E5638D" w:rsidRDefault="0021435C"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rsidR="0021435C" w:rsidRPr="00E5638D" w:rsidRDefault="0021435C"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21435C" w:rsidRPr="00E5638D" w:rsidRDefault="0021435C"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rsidR="0021435C" w:rsidRPr="00E5638D" w:rsidRDefault="0021435C"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21435C" w:rsidRPr="00E5638D" w:rsidRDefault="0021435C"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21435C" w:rsidRPr="00E5638D" w:rsidRDefault="0021435C"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rsidR="0021435C" w:rsidRPr="00E5638D" w:rsidRDefault="0021435C"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rsidR="0021435C" w:rsidRPr="00E5638D" w:rsidRDefault="0021435C"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21435C" w:rsidRPr="00E5638D" w:rsidRDefault="0021435C"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вести сельскохозяйственных животных по автомобильной дороге с </w:t>
      </w:r>
      <w:proofErr w:type="spellStart"/>
      <w:r w:rsidRPr="00E5638D">
        <w:rPr>
          <w:rFonts w:ascii="Times New Roman" w:hAnsi="Times New Roman" w:cs="Times New Roman"/>
          <w:color w:val="000000" w:themeColor="text1"/>
          <w:sz w:val="28"/>
          <w:szCs w:val="28"/>
        </w:rPr>
        <w:t>асфальто</w:t>
      </w:r>
      <w:proofErr w:type="spellEnd"/>
      <w:r w:rsidRPr="00E5638D">
        <w:rPr>
          <w:rFonts w:ascii="Times New Roman" w:hAnsi="Times New Roman" w:cs="Times New Roman"/>
          <w:color w:val="000000" w:themeColor="text1"/>
          <w:sz w:val="28"/>
          <w:szCs w:val="28"/>
        </w:rPr>
        <w:t>- и цементобетонным покрытием при наличии иных путей;</w:t>
      </w:r>
    </w:p>
    <w:p w:rsidR="0021435C" w:rsidRPr="00E5638D" w:rsidRDefault="0021435C" w:rsidP="009A36C3">
      <w:pPr>
        <w:widowControl w:val="0"/>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rsidR="0021435C" w:rsidRPr="00E5638D" w:rsidRDefault="0021435C"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8662D4" w:rsidRDefault="008662D4" w:rsidP="009A36C3">
      <w:pPr>
        <w:pStyle w:val="afc"/>
        <w:widowControl w:val="0"/>
        <w:ind w:firstLine="709"/>
        <w:rPr>
          <w:rFonts w:ascii="Times New Roman" w:hAnsi="Times New Roman" w:cs="Times New Roman"/>
          <w:color w:val="000000" w:themeColor="text1"/>
          <w:sz w:val="28"/>
          <w:szCs w:val="28"/>
        </w:rPr>
      </w:pPr>
    </w:p>
    <w:p w:rsidR="008E21DB" w:rsidRPr="00F111D3" w:rsidRDefault="008E21DB" w:rsidP="009A36C3">
      <w:pPr>
        <w:pStyle w:val="4"/>
        <w:widowControl w:val="0"/>
        <w:spacing w:before="0" w:beforeAutospacing="0" w:after="0" w:afterAutospacing="0"/>
        <w:ind w:firstLine="709"/>
        <w:jc w:val="both"/>
        <w:rPr>
          <w:sz w:val="28"/>
          <w:szCs w:val="28"/>
        </w:rPr>
      </w:pPr>
      <w:r w:rsidRPr="00F111D3">
        <w:rPr>
          <w:sz w:val="28"/>
          <w:szCs w:val="28"/>
        </w:rPr>
        <w:t xml:space="preserve">Глава </w:t>
      </w:r>
      <w:r w:rsidR="00BD3F59" w:rsidRPr="00F111D3">
        <w:rPr>
          <w:sz w:val="28"/>
          <w:szCs w:val="28"/>
        </w:rPr>
        <w:t>18</w:t>
      </w:r>
      <w:r w:rsidRPr="00F111D3">
        <w:rPr>
          <w:sz w:val="28"/>
          <w:szCs w:val="28"/>
        </w:rPr>
        <w:t>. Праздничное оформление территории поселения</w:t>
      </w:r>
    </w:p>
    <w:p w:rsidR="008E21DB" w:rsidRPr="00E5638D" w:rsidRDefault="00BD3F59" w:rsidP="009A36C3">
      <w:pPr>
        <w:pStyle w:val="afc"/>
        <w:widowControl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8E21DB" w:rsidRPr="00E5638D" w:rsidRDefault="00BD3F59" w:rsidP="009A36C3">
      <w:pPr>
        <w:pStyle w:val="afc"/>
        <w:widowControl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.2. В перечень объектов праздничного оформления могут включаться:</w:t>
      </w:r>
    </w:p>
    <w:p w:rsidR="008E21DB" w:rsidRPr="00E5638D" w:rsidRDefault="008E21DB"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улицы, бульвары, мостовые сооружения, магистрали;</w:t>
      </w:r>
    </w:p>
    <w:p w:rsidR="008E21DB" w:rsidRPr="00E5638D" w:rsidRDefault="008E21DB"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места массовых гуляний, парки, скверы, набережные;</w:t>
      </w:r>
    </w:p>
    <w:p w:rsidR="008E21DB" w:rsidRPr="00E5638D" w:rsidRDefault="008E21DB"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фасады зданий;</w:t>
      </w:r>
    </w:p>
    <w:p w:rsidR="008E21DB" w:rsidRPr="00E5638D" w:rsidRDefault="008E21DB"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E21DB" w:rsidRPr="00E5638D" w:rsidRDefault="008E21DB"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8E21DB" w:rsidRPr="00E5638D" w:rsidRDefault="00BD3F59" w:rsidP="009A36C3">
      <w:pPr>
        <w:pStyle w:val="afc"/>
        <w:widowControl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.3. К элементам праздничного оформления относятся:</w:t>
      </w:r>
    </w:p>
    <w:p w:rsidR="008E21DB" w:rsidRPr="00E5638D" w:rsidRDefault="008E21DB"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rsidR="008E21DB" w:rsidRPr="00E5638D" w:rsidRDefault="008E21DB"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rsidR="008E21DB" w:rsidRPr="00E5638D" w:rsidRDefault="008E21DB"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8E21DB" w:rsidRPr="00E5638D" w:rsidRDefault="008E21DB"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праздничное освещение (иллюминация) улиц, площадей, фасадов зданий и сооружений, в том числе:</w:t>
      </w:r>
    </w:p>
    <w:p w:rsidR="008E21DB" w:rsidRPr="00E5638D" w:rsidRDefault="008E21DB"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праздничная подсветка фасадов зданий;</w:t>
      </w:r>
    </w:p>
    <w:p w:rsidR="008E21DB" w:rsidRPr="00E5638D" w:rsidRDefault="008E21DB"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иллюминационные гирлянды и кронштейны;</w:t>
      </w:r>
    </w:p>
    <w:p w:rsidR="008E21DB" w:rsidRPr="00E5638D" w:rsidRDefault="008E21DB"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8E21DB" w:rsidRPr="00E5638D" w:rsidRDefault="008E21DB"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подсветка зеленых насаждений;</w:t>
      </w:r>
    </w:p>
    <w:p w:rsidR="008E21DB" w:rsidRPr="00E5638D" w:rsidRDefault="008E21DB"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праздничное и тематическое оформление пассажирского транспорта;</w:t>
      </w:r>
    </w:p>
    <w:p w:rsidR="008E21DB" w:rsidRPr="00E5638D" w:rsidRDefault="008E21DB"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rsidR="008E21DB" w:rsidRPr="00E5638D" w:rsidRDefault="008E21DB"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декоративные флаги, флажки, стяги;</w:t>
      </w:r>
    </w:p>
    <w:p w:rsidR="008E21DB" w:rsidRPr="00E5638D" w:rsidRDefault="008E21DB"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rsidR="008E21DB" w:rsidRPr="00E5638D" w:rsidRDefault="008E21DB"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E21DB" w:rsidRPr="00E5638D" w:rsidRDefault="00BD3F59" w:rsidP="009A36C3">
      <w:pPr>
        <w:pStyle w:val="afc"/>
        <w:widowControl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E21DB" w:rsidRPr="00E5638D" w:rsidRDefault="00BD3F59" w:rsidP="009A36C3">
      <w:pPr>
        <w:pStyle w:val="afc"/>
        <w:widowControl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 xml:space="preserve">.5. При проектировании и установке элементов праздничного и (или) </w:t>
      </w:r>
      <w:r w:rsidR="008E21DB" w:rsidRPr="00E5638D">
        <w:rPr>
          <w:rFonts w:ascii="Times New Roman" w:hAnsi="Times New Roman" w:cs="Times New Roman"/>
          <w:color w:val="000000" w:themeColor="text1"/>
          <w:sz w:val="28"/>
          <w:szCs w:val="28"/>
        </w:rPr>
        <w:lastRenderedPageBreak/>
        <w:t>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8E21DB" w:rsidRPr="00E5638D" w:rsidRDefault="00BD3F59" w:rsidP="009A36C3">
      <w:pPr>
        <w:pStyle w:val="afc"/>
        <w:widowControl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E21DB" w:rsidRPr="00E5638D" w:rsidRDefault="00BD3F59" w:rsidP="009A36C3">
      <w:pPr>
        <w:pStyle w:val="afc"/>
        <w:widowControl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8E21DB" w:rsidRPr="00E5638D" w:rsidRDefault="00BD3F59" w:rsidP="009A36C3">
      <w:pPr>
        <w:pStyle w:val="afc"/>
        <w:widowControl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01242" w:rsidRDefault="008E21DB" w:rsidP="009A36C3">
      <w:pPr>
        <w:pStyle w:val="afc"/>
        <w:widowControl w:val="0"/>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sidR="00C749A4">
        <w:rPr>
          <w:rFonts w:ascii="Times New Roman" w:hAnsi="Times New Roman" w:cs="Times New Roman"/>
          <w:color w:val="000000" w:themeColor="text1"/>
          <w:sz w:val="28"/>
          <w:szCs w:val="28"/>
        </w:rPr>
        <w:t>нные элементы благоустройства.</w:t>
      </w:r>
    </w:p>
    <w:p w:rsidR="00F57908" w:rsidRPr="00C749A4" w:rsidRDefault="00F57908" w:rsidP="009A36C3">
      <w:pPr>
        <w:pStyle w:val="afc"/>
        <w:widowControl w:val="0"/>
        <w:ind w:firstLine="709"/>
        <w:jc w:val="both"/>
        <w:rPr>
          <w:rFonts w:ascii="Times New Roman" w:hAnsi="Times New Roman" w:cs="Times New Roman"/>
          <w:color w:val="000000" w:themeColor="text1"/>
          <w:sz w:val="28"/>
          <w:szCs w:val="28"/>
        </w:rPr>
      </w:pPr>
    </w:p>
    <w:p w:rsidR="00E01242" w:rsidRPr="00C749A4" w:rsidRDefault="00E01242" w:rsidP="009A36C3">
      <w:pPr>
        <w:pStyle w:val="4"/>
        <w:widowControl w:val="0"/>
        <w:spacing w:before="0" w:beforeAutospacing="0" w:after="0" w:afterAutospacing="0"/>
        <w:ind w:firstLine="709"/>
        <w:jc w:val="both"/>
        <w:rPr>
          <w:sz w:val="28"/>
          <w:szCs w:val="28"/>
        </w:rPr>
      </w:pPr>
      <w:r w:rsidRPr="00C749A4">
        <w:rPr>
          <w:sz w:val="28"/>
          <w:szCs w:val="28"/>
        </w:rPr>
        <w:t xml:space="preserve">Глава </w:t>
      </w:r>
      <w:r w:rsidR="004B0796">
        <w:rPr>
          <w:sz w:val="28"/>
          <w:szCs w:val="28"/>
        </w:rPr>
        <w:t>19</w:t>
      </w:r>
      <w:r w:rsidRPr="00C749A4">
        <w:rPr>
          <w:sz w:val="28"/>
          <w:szCs w:val="28"/>
        </w:rPr>
        <w:t>. Ответственность за нарушение Правил</w:t>
      </w:r>
    </w:p>
    <w:p w:rsidR="00E01242" w:rsidRPr="00E01242" w:rsidRDefault="004B0796" w:rsidP="009A36C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19</w:t>
      </w:r>
      <w:r w:rsidR="00E01242">
        <w:rPr>
          <w:rFonts w:ascii="Times New Roman" w:hAnsi="Times New Roman" w:cs="Times New Roman"/>
          <w:color w:val="000000"/>
          <w:sz w:val="28"/>
          <w:szCs w:val="28"/>
        </w:rPr>
        <w:t xml:space="preserve">.1. </w:t>
      </w:r>
      <w:r w:rsidR="00E01242" w:rsidRPr="00E01242">
        <w:rPr>
          <w:rFonts w:ascii="Times New Roman" w:hAnsi="Times New Roman" w:cs="Times New Roman"/>
          <w:color w:val="000000"/>
          <w:sz w:val="28"/>
          <w:szCs w:val="28"/>
        </w:rPr>
        <w:t>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r w:rsidR="00E01242" w:rsidRPr="00E01242">
        <w:rPr>
          <w:rFonts w:ascii="Times New Roman" w:hAnsi="Times New Roman" w:cs="Times New Roman"/>
          <w:color w:val="FF0000"/>
          <w:sz w:val="28"/>
          <w:szCs w:val="28"/>
        </w:rPr>
        <w:t xml:space="preserve"> </w:t>
      </w:r>
      <w:r w:rsidR="00E01242" w:rsidRPr="00E01242">
        <w:rPr>
          <w:rFonts w:ascii="Times New Roman" w:hAnsi="Times New Roman" w:cs="Times New Roman"/>
          <w:color w:val="000000"/>
          <w:sz w:val="28"/>
          <w:szCs w:val="28"/>
        </w:rPr>
        <w:t>и законодательством Российской Федерации.</w:t>
      </w:r>
    </w:p>
    <w:p w:rsidR="00E01242" w:rsidRPr="00E01242" w:rsidRDefault="004B0796" w:rsidP="00BF43BA">
      <w:pPr>
        <w:widowControl w:val="0"/>
        <w:autoSpaceDE w:val="0"/>
        <w:autoSpaceDN w:val="0"/>
        <w:spacing w:after="0" w:line="240" w:lineRule="auto"/>
        <w:ind w:firstLine="709"/>
        <w:jc w:val="both"/>
        <w:rPr>
          <w:rFonts w:ascii="Times New Roman" w:hAnsi="Times New Roman" w:cs="Times New Roman"/>
          <w:b/>
          <w:color w:val="000000"/>
          <w:sz w:val="20"/>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 xml:space="preserve">.2. </w:t>
      </w:r>
      <w:r w:rsidR="00E01242" w:rsidRPr="00E01242">
        <w:rPr>
          <w:rFonts w:ascii="Times New Roman" w:hAnsi="Times New Roman" w:cs="Times New Roman"/>
          <w:color w:val="000000"/>
          <w:sz w:val="28"/>
          <w:szCs w:val="20"/>
        </w:rPr>
        <w:t>Также в соответствии с Федеральным законом от 31 июля 2020 года</w:t>
      </w:r>
      <w:r w:rsidR="00700DE6">
        <w:rPr>
          <w:rFonts w:ascii="Times New Roman" w:hAnsi="Times New Roman" w:cs="Times New Roman"/>
          <w:color w:val="000000"/>
          <w:sz w:val="28"/>
          <w:szCs w:val="20"/>
        </w:rPr>
        <w:br/>
      </w:r>
      <w:r w:rsidR="00E01242" w:rsidRPr="00E01242">
        <w:rPr>
          <w:rFonts w:ascii="Times New Roman" w:hAnsi="Times New Roman" w:cs="Times New Roman"/>
          <w:color w:val="000000"/>
          <w:sz w:val="28"/>
          <w:szCs w:val="20"/>
        </w:rPr>
        <w:t xml:space="preserve">№ 248-ФЗ «О государственном контроле (надзоре) и муниципальном контроле в Российской Федерации», решением </w:t>
      </w:r>
      <w:r w:rsidR="00BF43BA">
        <w:rPr>
          <w:rFonts w:ascii="Times New Roman" w:hAnsi="Times New Roman" w:cs="Times New Roman"/>
          <w:color w:val="000000"/>
          <w:sz w:val="28"/>
          <w:szCs w:val="20"/>
        </w:rPr>
        <w:t xml:space="preserve">Совета депутатов Холм-Жирковского городского  поселения Холм-Жирковского района Смоленской </w:t>
      </w:r>
      <w:r w:rsidR="00E01242" w:rsidRPr="00E01242">
        <w:rPr>
          <w:rFonts w:ascii="Times New Roman" w:hAnsi="Times New Roman" w:cs="Times New Roman"/>
          <w:color w:val="000000"/>
          <w:sz w:val="28"/>
          <w:szCs w:val="20"/>
        </w:rPr>
        <w:t xml:space="preserve">от </w:t>
      </w:r>
      <w:r w:rsidR="00BF43BA">
        <w:rPr>
          <w:rFonts w:ascii="Times New Roman" w:hAnsi="Times New Roman" w:cs="Times New Roman"/>
          <w:color w:val="000000"/>
          <w:sz w:val="28"/>
          <w:szCs w:val="20"/>
        </w:rPr>
        <w:t xml:space="preserve">26.11.2021 № 23 </w:t>
      </w:r>
      <w:r w:rsidR="00E01242" w:rsidRPr="00E01242">
        <w:rPr>
          <w:rFonts w:ascii="Times New Roman" w:hAnsi="Times New Roman" w:cs="Times New Roman"/>
          <w:color w:val="000000"/>
          <w:sz w:val="28"/>
          <w:szCs w:val="20"/>
        </w:rPr>
        <w:t xml:space="preserve">«Об утверждении Положения о муниципальном контроле в сфере благоустройства на территории </w:t>
      </w:r>
      <w:r w:rsidR="00BF43BA">
        <w:rPr>
          <w:rFonts w:ascii="Times New Roman" w:hAnsi="Times New Roman" w:cs="Times New Roman"/>
          <w:color w:val="000000"/>
          <w:sz w:val="28"/>
          <w:szCs w:val="20"/>
        </w:rPr>
        <w:t>Холм-Жирковского городского  поселения Холм-Жирковского района Смоленской</w:t>
      </w:r>
      <w:r w:rsidR="00E01242" w:rsidRPr="00E01242">
        <w:rPr>
          <w:rFonts w:ascii="Times New Roman" w:hAnsi="Times New Roman" w:cs="Times New Roman"/>
          <w:color w:val="000000"/>
          <w:sz w:val="28"/>
          <w:szCs w:val="20"/>
        </w:rPr>
        <w:t>» на</w:t>
      </w:r>
      <w:r w:rsidR="00BF43BA">
        <w:rPr>
          <w:rFonts w:ascii="Times New Roman" w:hAnsi="Times New Roman" w:cs="Times New Roman"/>
          <w:color w:val="000000"/>
          <w:sz w:val="28"/>
          <w:szCs w:val="20"/>
        </w:rPr>
        <w:t xml:space="preserve"> </w:t>
      </w:r>
      <w:r w:rsidR="00E01242" w:rsidRPr="00E01242">
        <w:rPr>
          <w:rFonts w:ascii="Times New Roman" w:hAnsi="Times New Roman" w:cs="Times New Roman"/>
          <w:color w:val="000000"/>
          <w:sz w:val="28"/>
          <w:szCs w:val="20"/>
        </w:rPr>
        <w:t xml:space="preserve">территории </w:t>
      </w:r>
      <w:r w:rsidR="00BF43BA">
        <w:rPr>
          <w:rFonts w:ascii="Times New Roman" w:hAnsi="Times New Roman" w:cs="Times New Roman"/>
          <w:color w:val="000000"/>
          <w:sz w:val="28"/>
          <w:szCs w:val="20"/>
        </w:rPr>
        <w:t>Холм-Жирковского городского  поселения Холм-Жирковского района Смоленской</w:t>
      </w:r>
      <w:r w:rsidR="00E01242" w:rsidRPr="00E01242">
        <w:rPr>
          <w:rFonts w:ascii="Times New Roman" w:hAnsi="Times New Roman" w:cs="Times New Roman"/>
          <w:color w:val="000000"/>
          <w:sz w:val="28"/>
          <w:szCs w:val="20"/>
        </w:rPr>
        <w:t xml:space="preserve"> осуществляется муниципальный</w:t>
      </w:r>
      <w:r w:rsidR="00BF43BA">
        <w:rPr>
          <w:rFonts w:ascii="Times New Roman" w:hAnsi="Times New Roman" w:cs="Times New Roman"/>
          <w:color w:val="000000"/>
          <w:sz w:val="28"/>
          <w:szCs w:val="20"/>
        </w:rPr>
        <w:t xml:space="preserve"> </w:t>
      </w:r>
      <w:r w:rsidR="00E01242" w:rsidRPr="00E01242">
        <w:rPr>
          <w:rFonts w:ascii="Times New Roman" w:hAnsi="Times New Roman" w:cs="Times New Roman"/>
          <w:color w:val="000000"/>
          <w:sz w:val="28"/>
          <w:szCs w:val="20"/>
        </w:rPr>
        <w:t>контроль в сфере благоустройства.</w:t>
      </w:r>
    </w:p>
    <w:p w:rsidR="00E01242" w:rsidRPr="00E01242" w:rsidRDefault="004B0796" w:rsidP="009A36C3">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.3</w:t>
      </w:r>
      <w:r w:rsidR="00E01242" w:rsidRPr="00E01242">
        <w:rPr>
          <w:rFonts w:ascii="Times New Roman" w:hAnsi="Times New Roman" w:cs="Times New Roman"/>
          <w:color w:val="000000"/>
          <w:sz w:val="28"/>
          <w:szCs w:val="20"/>
        </w:rPr>
        <w:t>. Одним из механизмов контроля за соблюдением Правил является общественный контроль.</w:t>
      </w:r>
    </w:p>
    <w:p w:rsidR="00E01242" w:rsidRPr="00E01242" w:rsidRDefault="00E01242" w:rsidP="009A36C3">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E01242" w:rsidRPr="00E01242" w:rsidRDefault="00E01242" w:rsidP="009A36C3">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lastRenderedPageBreak/>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E01242">
        <w:rPr>
          <w:rFonts w:ascii="Times New Roman" w:hAnsi="Times New Roman" w:cs="Times New Roman"/>
          <w:color w:val="000000"/>
          <w:sz w:val="28"/>
          <w:szCs w:val="20"/>
        </w:rPr>
        <w:t>видеофиксации</w:t>
      </w:r>
      <w:proofErr w:type="spellEnd"/>
      <w:r w:rsidRPr="00E01242">
        <w:rPr>
          <w:rFonts w:ascii="Times New Roman" w:hAnsi="Times New Roman" w:cs="Times New Roman"/>
          <w:color w:val="000000"/>
          <w:sz w:val="28"/>
          <w:szCs w:val="20"/>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E01242" w:rsidRPr="00E01242" w:rsidRDefault="00E01242" w:rsidP="009A36C3">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01242" w:rsidRDefault="00E01242" w:rsidP="009A36C3">
      <w:pPr>
        <w:pStyle w:val="afc"/>
        <w:widowControl w:val="0"/>
        <w:jc w:val="both"/>
        <w:rPr>
          <w:rFonts w:ascii="Times New Roman" w:hAnsi="Times New Roman" w:cs="Times New Roman"/>
          <w:color w:val="000000" w:themeColor="text1"/>
          <w:sz w:val="24"/>
          <w:szCs w:val="24"/>
        </w:rPr>
      </w:pPr>
    </w:p>
    <w:p w:rsidR="00817D07" w:rsidRDefault="00817D07" w:rsidP="009A36C3">
      <w:pPr>
        <w:pStyle w:val="afc"/>
        <w:widowControl w:val="0"/>
        <w:jc w:val="both"/>
        <w:rPr>
          <w:rFonts w:ascii="Times New Roman" w:hAnsi="Times New Roman" w:cs="Times New Roman"/>
          <w:color w:val="000000" w:themeColor="text1"/>
          <w:sz w:val="24"/>
          <w:szCs w:val="24"/>
        </w:rPr>
      </w:pPr>
    </w:p>
    <w:p w:rsidR="00817D07" w:rsidRDefault="00817D07" w:rsidP="009A36C3">
      <w:pPr>
        <w:pStyle w:val="afc"/>
        <w:widowControl w:val="0"/>
        <w:jc w:val="both"/>
        <w:rPr>
          <w:rFonts w:ascii="Times New Roman" w:hAnsi="Times New Roman" w:cs="Times New Roman"/>
          <w:color w:val="000000" w:themeColor="text1"/>
          <w:sz w:val="24"/>
          <w:szCs w:val="24"/>
        </w:rPr>
      </w:pPr>
    </w:p>
    <w:p w:rsidR="00817D07" w:rsidRDefault="00817D07" w:rsidP="009A36C3">
      <w:pPr>
        <w:pStyle w:val="afc"/>
        <w:widowControl w:val="0"/>
        <w:jc w:val="both"/>
        <w:rPr>
          <w:rFonts w:ascii="Times New Roman" w:hAnsi="Times New Roman" w:cs="Times New Roman"/>
          <w:color w:val="000000" w:themeColor="text1"/>
          <w:sz w:val="24"/>
          <w:szCs w:val="24"/>
        </w:rPr>
      </w:pPr>
    </w:p>
    <w:p w:rsidR="00817D07" w:rsidRDefault="00817D07" w:rsidP="009A36C3">
      <w:pPr>
        <w:pStyle w:val="afc"/>
        <w:widowControl w:val="0"/>
        <w:jc w:val="both"/>
        <w:rPr>
          <w:rFonts w:ascii="Times New Roman" w:hAnsi="Times New Roman" w:cs="Times New Roman"/>
          <w:color w:val="000000" w:themeColor="text1"/>
          <w:sz w:val="24"/>
          <w:szCs w:val="24"/>
        </w:rPr>
      </w:pPr>
    </w:p>
    <w:p w:rsidR="00817D07" w:rsidRDefault="00817D07" w:rsidP="009A36C3">
      <w:pPr>
        <w:pStyle w:val="afc"/>
        <w:widowControl w:val="0"/>
        <w:jc w:val="both"/>
        <w:rPr>
          <w:rFonts w:ascii="Times New Roman" w:hAnsi="Times New Roman" w:cs="Times New Roman"/>
          <w:color w:val="000000" w:themeColor="text1"/>
          <w:sz w:val="24"/>
          <w:szCs w:val="24"/>
        </w:rPr>
      </w:pPr>
    </w:p>
    <w:p w:rsidR="00817D07" w:rsidRDefault="00817D07" w:rsidP="009A36C3">
      <w:pPr>
        <w:pStyle w:val="afc"/>
        <w:widowControl w:val="0"/>
        <w:jc w:val="both"/>
        <w:rPr>
          <w:rFonts w:ascii="Times New Roman" w:hAnsi="Times New Roman" w:cs="Times New Roman"/>
          <w:color w:val="000000" w:themeColor="text1"/>
          <w:sz w:val="24"/>
          <w:szCs w:val="24"/>
        </w:rPr>
      </w:pPr>
    </w:p>
    <w:p w:rsidR="00817D07" w:rsidRDefault="00817D07" w:rsidP="009A36C3">
      <w:pPr>
        <w:pStyle w:val="afc"/>
        <w:widowControl w:val="0"/>
        <w:jc w:val="both"/>
        <w:rPr>
          <w:rFonts w:ascii="Times New Roman" w:hAnsi="Times New Roman" w:cs="Times New Roman"/>
          <w:color w:val="000000" w:themeColor="text1"/>
          <w:sz w:val="24"/>
          <w:szCs w:val="24"/>
        </w:rPr>
      </w:pPr>
    </w:p>
    <w:p w:rsidR="00817D07" w:rsidRDefault="00817D07" w:rsidP="009A36C3">
      <w:pPr>
        <w:pStyle w:val="afc"/>
        <w:widowControl w:val="0"/>
        <w:jc w:val="both"/>
        <w:rPr>
          <w:rFonts w:ascii="Times New Roman" w:hAnsi="Times New Roman" w:cs="Times New Roman"/>
          <w:color w:val="000000" w:themeColor="text1"/>
          <w:sz w:val="24"/>
          <w:szCs w:val="24"/>
        </w:rPr>
      </w:pPr>
    </w:p>
    <w:p w:rsidR="00817D07" w:rsidRDefault="00817D07" w:rsidP="009A36C3">
      <w:pPr>
        <w:pStyle w:val="afc"/>
        <w:widowControl w:val="0"/>
        <w:jc w:val="both"/>
        <w:rPr>
          <w:rFonts w:ascii="Times New Roman" w:hAnsi="Times New Roman" w:cs="Times New Roman"/>
          <w:color w:val="000000" w:themeColor="text1"/>
          <w:sz w:val="24"/>
          <w:szCs w:val="24"/>
        </w:rPr>
      </w:pPr>
    </w:p>
    <w:p w:rsidR="00817D07" w:rsidRDefault="00817D07" w:rsidP="009A36C3">
      <w:pPr>
        <w:pStyle w:val="afc"/>
        <w:widowControl w:val="0"/>
        <w:jc w:val="both"/>
        <w:rPr>
          <w:rFonts w:ascii="Times New Roman" w:hAnsi="Times New Roman" w:cs="Times New Roman"/>
          <w:color w:val="000000" w:themeColor="text1"/>
          <w:sz w:val="24"/>
          <w:szCs w:val="24"/>
        </w:rPr>
      </w:pPr>
    </w:p>
    <w:p w:rsidR="00817D07" w:rsidRDefault="00817D07" w:rsidP="009A36C3">
      <w:pPr>
        <w:pStyle w:val="afc"/>
        <w:widowControl w:val="0"/>
        <w:jc w:val="both"/>
        <w:rPr>
          <w:rFonts w:ascii="Times New Roman" w:hAnsi="Times New Roman" w:cs="Times New Roman"/>
          <w:color w:val="000000" w:themeColor="text1"/>
          <w:sz w:val="24"/>
          <w:szCs w:val="24"/>
        </w:rPr>
      </w:pPr>
    </w:p>
    <w:p w:rsidR="00E01242" w:rsidRPr="00E5638D" w:rsidRDefault="00E01242" w:rsidP="009A36C3">
      <w:pPr>
        <w:pStyle w:val="afc"/>
        <w:widowControl w:val="0"/>
        <w:jc w:val="both"/>
        <w:rPr>
          <w:rFonts w:ascii="Times New Roman" w:hAnsi="Times New Roman" w:cs="Times New Roman"/>
          <w:color w:val="000000" w:themeColor="text1"/>
          <w:sz w:val="24"/>
          <w:szCs w:val="24"/>
        </w:rPr>
      </w:pPr>
    </w:p>
    <w:p w:rsidR="00BF43BA" w:rsidRDefault="00BF43B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F43BA" w:rsidRPr="007210E0" w:rsidRDefault="00BF43BA" w:rsidP="00BF43BA">
      <w:pPr>
        <w:pStyle w:val="afc"/>
        <w:widowControl w:val="0"/>
        <w:ind w:left="5103"/>
        <w:rPr>
          <w:rFonts w:ascii="Times New Roman" w:hAnsi="Times New Roman" w:cs="Times New Roman"/>
          <w:bCs/>
          <w:color w:val="000000" w:themeColor="text1"/>
          <w:sz w:val="28"/>
          <w:szCs w:val="28"/>
          <w:lang w:eastAsia="en-US"/>
        </w:rPr>
      </w:pPr>
      <w:r w:rsidRPr="007210E0">
        <w:rPr>
          <w:rFonts w:ascii="Times New Roman" w:hAnsi="Times New Roman" w:cs="Times New Roman"/>
          <w:bCs/>
          <w:color w:val="000000" w:themeColor="text1"/>
          <w:sz w:val="28"/>
          <w:szCs w:val="28"/>
          <w:lang w:eastAsia="en-US"/>
        </w:rPr>
        <w:lastRenderedPageBreak/>
        <w:t>Приложение</w:t>
      </w:r>
      <w:r>
        <w:rPr>
          <w:rFonts w:ascii="Times New Roman" w:hAnsi="Times New Roman" w:cs="Times New Roman"/>
          <w:bCs/>
          <w:color w:val="000000" w:themeColor="text1"/>
          <w:sz w:val="28"/>
          <w:szCs w:val="28"/>
          <w:lang w:eastAsia="en-US"/>
        </w:rPr>
        <w:t xml:space="preserve"> №2</w:t>
      </w:r>
    </w:p>
    <w:p w:rsidR="00BF43BA" w:rsidRPr="007210E0" w:rsidRDefault="00BF43BA" w:rsidP="00BF43BA">
      <w:pPr>
        <w:widowControl w:val="0"/>
        <w:spacing w:after="0" w:line="240" w:lineRule="auto"/>
        <w:ind w:left="5103"/>
        <w:rPr>
          <w:rFonts w:ascii="Times New Roman" w:hAnsi="Times New Roman" w:cs="Times New Roman"/>
          <w:bCs/>
          <w:color w:val="000000" w:themeColor="text1"/>
          <w:sz w:val="28"/>
          <w:szCs w:val="28"/>
          <w:lang w:eastAsia="en-US"/>
        </w:rPr>
      </w:pPr>
      <w:r w:rsidRPr="007210E0">
        <w:rPr>
          <w:rFonts w:ascii="Times New Roman" w:hAnsi="Times New Roman" w:cs="Times New Roman"/>
          <w:bCs/>
          <w:color w:val="000000" w:themeColor="text1"/>
          <w:sz w:val="28"/>
          <w:szCs w:val="28"/>
          <w:lang w:eastAsia="en-US"/>
        </w:rPr>
        <w:t xml:space="preserve">к решению Совета депутатов Холм-Жирковского городского поселения Холм-Жирковского района </w:t>
      </w:r>
      <w:r>
        <w:rPr>
          <w:rFonts w:ascii="Times New Roman" w:hAnsi="Times New Roman" w:cs="Times New Roman"/>
          <w:bCs/>
          <w:color w:val="000000" w:themeColor="text1"/>
          <w:sz w:val="28"/>
          <w:szCs w:val="28"/>
          <w:lang w:eastAsia="en-US"/>
        </w:rPr>
        <w:br/>
      </w:r>
      <w:r w:rsidRPr="007210E0">
        <w:rPr>
          <w:rFonts w:ascii="Times New Roman" w:hAnsi="Times New Roman" w:cs="Times New Roman"/>
          <w:bCs/>
          <w:color w:val="000000" w:themeColor="text1"/>
          <w:sz w:val="28"/>
          <w:szCs w:val="28"/>
          <w:lang w:eastAsia="en-US"/>
        </w:rPr>
        <w:t xml:space="preserve">Смоленской области от </w:t>
      </w:r>
      <w:r w:rsidR="004418E2">
        <w:rPr>
          <w:rFonts w:ascii="Times New Roman" w:hAnsi="Times New Roman" w:cs="Times New Roman"/>
          <w:bCs/>
          <w:color w:val="000000" w:themeColor="text1"/>
          <w:sz w:val="28"/>
          <w:szCs w:val="28"/>
          <w:lang w:eastAsia="en-US"/>
        </w:rPr>
        <w:t xml:space="preserve"> 23.12.2022</w:t>
      </w:r>
      <w:r w:rsidRPr="007210E0">
        <w:rPr>
          <w:rFonts w:ascii="Times New Roman" w:hAnsi="Times New Roman" w:cs="Times New Roman"/>
          <w:bCs/>
          <w:color w:val="000000" w:themeColor="text1"/>
          <w:sz w:val="28"/>
          <w:szCs w:val="28"/>
          <w:lang w:eastAsia="en-US"/>
        </w:rPr>
        <w:t xml:space="preserve"> № ___</w:t>
      </w:r>
    </w:p>
    <w:p w:rsidR="00696B6C" w:rsidRDefault="00696B6C" w:rsidP="009A36C3">
      <w:pPr>
        <w:widowControl w:val="0"/>
        <w:autoSpaceDE w:val="0"/>
        <w:autoSpaceDN w:val="0"/>
        <w:spacing w:after="0" w:line="240" w:lineRule="auto"/>
        <w:jc w:val="center"/>
        <w:rPr>
          <w:rFonts w:ascii="Times New Roman" w:hAnsi="Times New Roman" w:cs="Times New Roman"/>
          <w:b/>
          <w:sz w:val="28"/>
          <w:szCs w:val="20"/>
        </w:rPr>
      </w:pPr>
    </w:p>
    <w:p w:rsidR="00817D07" w:rsidRPr="00817D07" w:rsidRDefault="00817D07" w:rsidP="009A36C3">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ПЕРЕЧЕНЬ</w:t>
      </w:r>
    </w:p>
    <w:p w:rsidR="00817D07" w:rsidRPr="00817D07" w:rsidRDefault="00817D07" w:rsidP="009A36C3">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СВОДОВ ПРАВИЛ, НАЦИОНАЛЬНЫХ СТАНДАРТОВ И ТЕХНИЧЕСКИХ</w:t>
      </w:r>
    </w:p>
    <w:p w:rsidR="005F388C" w:rsidRPr="005F388C" w:rsidRDefault="00817D07" w:rsidP="009A36C3">
      <w:pPr>
        <w:widowControl w:val="0"/>
        <w:autoSpaceDE w:val="0"/>
        <w:autoSpaceDN w:val="0"/>
        <w:spacing w:after="0" w:line="240" w:lineRule="auto"/>
        <w:jc w:val="center"/>
        <w:rPr>
          <w:rFonts w:ascii="Times New Roman" w:hAnsi="Times New Roman" w:cs="Times New Roman"/>
          <w:b/>
          <w:i/>
          <w:sz w:val="28"/>
          <w:szCs w:val="20"/>
        </w:rPr>
      </w:pPr>
      <w:r w:rsidRPr="00817D07">
        <w:rPr>
          <w:rFonts w:ascii="Times New Roman" w:hAnsi="Times New Roman" w:cs="Times New Roman"/>
          <w:b/>
          <w:sz w:val="28"/>
          <w:szCs w:val="20"/>
        </w:rPr>
        <w:t xml:space="preserve">РЕГЛАМЕНТОВ, </w:t>
      </w:r>
      <w:r w:rsidR="005F388C">
        <w:rPr>
          <w:rFonts w:ascii="Times New Roman" w:hAnsi="Times New Roman" w:cs="Times New Roman"/>
          <w:b/>
          <w:sz w:val="28"/>
          <w:szCs w:val="20"/>
        </w:rPr>
        <w:t xml:space="preserve">ПРИМЕНЯЕМЫХ ПРИ РАЗРАБОТКЕ </w:t>
      </w:r>
      <w:r w:rsidRPr="00817D07">
        <w:rPr>
          <w:rFonts w:ascii="Times New Roman" w:hAnsi="Times New Roman" w:cs="Times New Roman"/>
          <w:b/>
          <w:sz w:val="28"/>
          <w:szCs w:val="20"/>
        </w:rPr>
        <w:t>НОРМ И ПРАВИЛ ПО БЛАГОУСТРОЙСТВУ ТЕРРИТОРИ</w:t>
      </w:r>
      <w:r w:rsidR="005F388C">
        <w:rPr>
          <w:rFonts w:ascii="Times New Roman" w:hAnsi="Times New Roman" w:cs="Times New Roman"/>
          <w:b/>
          <w:sz w:val="28"/>
          <w:szCs w:val="20"/>
        </w:rPr>
        <w:t xml:space="preserve">И </w:t>
      </w:r>
      <w:r w:rsidR="00BF43BA">
        <w:rPr>
          <w:rFonts w:ascii="Times New Roman" w:hAnsi="Times New Roman" w:cs="Times New Roman"/>
          <w:b/>
          <w:sz w:val="28"/>
          <w:szCs w:val="20"/>
        </w:rPr>
        <w:br/>
        <w:t xml:space="preserve">ХОЛМ-ЖИРКОВСКОГО ГОРОДСКОГО ПОСЕЛЕНИЯ </w:t>
      </w:r>
      <w:r w:rsidR="00BF43BA">
        <w:rPr>
          <w:rFonts w:ascii="Times New Roman" w:hAnsi="Times New Roman" w:cs="Times New Roman"/>
          <w:b/>
          <w:sz w:val="28"/>
          <w:szCs w:val="20"/>
        </w:rPr>
        <w:br/>
        <w:t>ХОЛМ-ЖИРКОВСКОГО РАЙОНА СМОЛЕНСКОЙ ОБЛАСТИ</w:t>
      </w:r>
    </w:p>
    <w:p w:rsidR="00817D07" w:rsidRPr="00817D07" w:rsidRDefault="00817D07" w:rsidP="009A36C3">
      <w:pPr>
        <w:widowControl w:val="0"/>
        <w:autoSpaceDE w:val="0"/>
        <w:autoSpaceDN w:val="0"/>
        <w:spacing w:after="0" w:line="240" w:lineRule="auto"/>
        <w:ind w:firstLine="540"/>
        <w:jc w:val="both"/>
        <w:rPr>
          <w:rFonts w:ascii="Times New Roman" w:hAnsi="Times New Roman" w:cs="Times New Roman"/>
          <w:color w:val="000000" w:themeColor="text1"/>
          <w:sz w:val="28"/>
          <w:szCs w:val="28"/>
        </w:rPr>
      </w:pPr>
    </w:p>
    <w:p w:rsidR="00817D07" w:rsidRPr="00817D07" w:rsidRDefault="005F388C"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 </w:t>
      </w:r>
      <w:r w:rsidR="00817D07" w:rsidRPr="00817D07">
        <w:rPr>
          <w:rFonts w:ascii="Times New Roman" w:hAnsi="Times New Roman" w:cs="Times New Roman"/>
          <w:color w:val="000000" w:themeColor="text1"/>
          <w:sz w:val="28"/>
          <w:szCs w:val="28"/>
        </w:rPr>
        <w:t>«</w:t>
      </w:r>
      <w:hyperlink r:id="rId9" w:history="1">
        <w:r w:rsidR="00817D07" w:rsidRPr="00817D07">
          <w:rPr>
            <w:rFonts w:ascii="Times New Roman" w:hAnsi="Times New Roman" w:cs="Times New Roman"/>
            <w:color w:val="000000" w:themeColor="text1"/>
            <w:sz w:val="28"/>
            <w:szCs w:val="28"/>
          </w:rPr>
          <w:t>СП 42.13330.2016</w:t>
        </w:r>
      </w:hyperlink>
      <w:r w:rsidR="00817D07" w:rsidRPr="00817D07">
        <w:rPr>
          <w:rFonts w:ascii="Times New Roman" w:hAnsi="Times New Roman" w:cs="Times New Roman"/>
          <w:color w:val="000000" w:themeColor="text1"/>
          <w:sz w:val="28"/>
          <w:szCs w:val="28"/>
        </w:rPr>
        <w:t xml:space="preserve"> «СНиП 2.07.01-89* Градостроительство. Планировка и застройка городских и сельских поселений»;</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0" w:history="1">
        <w:r w:rsidR="00817D07" w:rsidRPr="00817D07">
          <w:rPr>
            <w:rFonts w:ascii="Times New Roman" w:hAnsi="Times New Roman" w:cs="Times New Roman"/>
            <w:color w:val="000000" w:themeColor="text1"/>
            <w:sz w:val="28"/>
            <w:szCs w:val="28"/>
          </w:rPr>
          <w:t>СП 476.1325800.2020</w:t>
        </w:r>
      </w:hyperlink>
      <w:r w:rsidR="00817D07" w:rsidRPr="00817D07">
        <w:rPr>
          <w:rFonts w:ascii="Times New Roman" w:hAnsi="Times New Roman" w:cs="Times New Roman"/>
          <w:color w:val="000000" w:themeColor="text1"/>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1" w:history="1">
        <w:r w:rsidR="00817D07" w:rsidRPr="00817D07">
          <w:rPr>
            <w:rFonts w:ascii="Times New Roman" w:hAnsi="Times New Roman" w:cs="Times New Roman"/>
            <w:color w:val="000000" w:themeColor="text1"/>
            <w:sz w:val="28"/>
            <w:szCs w:val="28"/>
          </w:rPr>
          <w:t>СП 82.13330.2016</w:t>
        </w:r>
      </w:hyperlink>
      <w:r w:rsidR="00817D07" w:rsidRPr="00817D07">
        <w:rPr>
          <w:rFonts w:ascii="Times New Roman" w:hAnsi="Times New Roman" w:cs="Times New Roman"/>
          <w:color w:val="000000" w:themeColor="text1"/>
          <w:sz w:val="28"/>
          <w:szCs w:val="28"/>
        </w:rPr>
        <w:t xml:space="preserve"> «Свод правил. Благоустройство территорий. Актуализированная редакция СНиП III-10-75»;</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2" w:history="1">
        <w:r w:rsidR="00817D07" w:rsidRPr="00817D07">
          <w:rPr>
            <w:rFonts w:ascii="Times New Roman" w:hAnsi="Times New Roman" w:cs="Times New Roman"/>
            <w:color w:val="000000" w:themeColor="text1"/>
            <w:sz w:val="28"/>
            <w:szCs w:val="28"/>
          </w:rPr>
          <w:t>СП 475.1325800.2020</w:t>
        </w:r>
      </w:hyperlink>
      <w:r w:rsidR="00817D07" w:rsidRPr="00817D07">
        <w:rPr>
          <w:rFonts w:ascii="Times New Roman" w:hAnsi="Times New Roman" w:cs="Times New Roman"/>
          <w:color w:val="000000" w:themeColor="text1"/>
          <w:sz w:val="28"/>
          <w:szCs w:val="28"/>
        </w:rPr>
        <w:t xml:space="preserve"> «Свод правил. Парки. Правила градостроительного проектирования и благоустройства»;</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3" w:history="1">
        <w:r w:rsidR="00817D07" w:rsidRPr="00817D07">
          <w:rPr>
            <w:rFonts w:ascii="Times New Roman" w:hAnsi="Times New Roman" w:cs="Times New Roman"/>
            <w:color w:val="000000" w:themeColor="text1"/>
            <w:sz w:val="28"/>
            <w:szCs w:val="28"/>
          </w:rPr>
          <w:t>СП 45.13330.2017</w:t>
        </w:r>
      </w:hyperlink>
      <w:r w:rsidR="00817D07" w:rsidRPr="00817D07">
        <w:rPr>
          <w:rFonts w:ascii="Times New Roman" w:hAnsi="Times New Roman" w:cs="Times New Roman"/>
          <w:color w:val="000000" w:themeColor="text1"/>
          <w:sz w:val="28"/>
          <w:szCs w:val="28"/>
        </w:rPr>
        <w:t xml:space="preserve"> «Свод правил. Земляные сооружения, основания и фундаменты. Актуализированная редакция СНиП 3.02.01-87»;</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4" w:history="1">
        <w:r w:rsidR="00817D07" w:rsidRPr="00817D07">
          <w:rPr>
            <w:rFonts w:ascii="Times New Roman" w:hAnsi="Times New Roman" w:cs="Times New Roman"/>
            <w:color w:val="000000" w:themeColor="text1"/>
            <w:sz w:val="28"/>
            <w:szCs w:val="28"/>
          </w:rPr>
          <w:t>СП 48.13330.2019</w:t>
        </w:r>
      </w:hyperlink>
      <w:r w:rsidR="00817D07" w:rsidRPr="00817D07">
        <w:rPr>
          <w:rFonts w:ascii="Times New Roman" w:hAnsi="Times New Roman" w:cs="Times New Roman"/>
          <w:color w:val="000000" w:themeColor="text1"/>
          <w:sz w:val="28"/>
          <w:szCs w:val="28"/>
        </w:rPr>
        <w:t xml:space="preserve"> «Свод правил. Организация строительства. СНиП 12-01-2004»;</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5" w:history="1">
        <w:r w:rsidR="00817D07" w:rsidRPr="00817D07">
          <w:rPr>
            <w:rFonts w:ascii="Times New Roman" w:hAnsi="Times New Roman" w:cs="Times New Roman"/>
            <w:color w:val="000000" w:themeColor="text1"/>
            <w:sz w:val="28"/>
            <w:szCs w:val="28"/>
          </w:rPr>
          <w:t>СП 116.13330.2012</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6" w:history="1">
        <w:r w:rsidR="00817D07" w:rsidRPr="00817D07">
          <w:rPr>
            <w:rFonts w:ascii="Times New Roman" w:hAnsi="Times New Roman" w:cs="Times New Roman"/>
            <w:color w:val="000000" w:themeColor="text1"/>
            <w:sz w:val="28"/>
            <w:szCs w:val="28"/>
          </w:rPr>
          <w:t>СП 104.13330.2016</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территории от затопления и подтопления. Актуализированная редакция СНиП 2.06.15-85»;</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7" w:history="1">
        <w:r w:rsidR="00817D07" w:rsidRPr="00817D07">
          <w:rPr>
            <w:rFonts w:ascii="Times New Roman" w:hAnsi="Times New Roman" w:cs="Times New Roman"/>
            <w:color w:val="000000" w:themeColor="text1"/>
            <w:sz w:val="28"/>
            <w:szCs w:val="28"/>
          </w:rPr>
          <w:t>СП 59.13330.2020</w:t>
        </w:r>
      </w:hyperlink>
      <w:r w:rsidR="00817D07" w:rsidRPr="00817D07">
        <w:rPr>
          <w:rFonts w:ascii="Times New Roman" w:hAnsi="Times New Roman" w:cs="Times New Roman"/>
          <w:color w:val="000000" w:themeColor="text1"/>
          <w:sz w:val="28"/>
          <w:szCs w:val="28"/>
        </w:rPr>
        <w:t xml:space="preserve"> «Свод правил. Доступность зданий и сооружений для маломобильных групп населения. СНиП 35-01-2001»;</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8" w:history="1">
        <w:r w:rsidR="00817D07" w:rsidRPr="00817D07">
          <w:rPr>
            <w:rFonts w:ascii="Times New Roman" w:hAnsi="Times New Roman" w:cs="Times New Roman"/>
            <w:color w:val="000000" w:themeColor="text1"/>
            <w:sz w:val="28"/>
            <w:szCs w:val="28"/>
          </w:rPr>
          <w:t>СП 140.13330.2012</w:t>
        </w:r>
      </w:hyperlink>
      <w:r w:rsidR="00817D07" w:rsidRPr="00817D07">
        <w:rPr>
          <w:rFonts w:ascii="Times New Roman" w:hAnsi="Times New Roman" w:cs="Times New Roman"/>
          <w:color w:val="000000" w:themeColor="text1"/>
          <w:sz w:val="28"/>
          <w:szCs w:val="28"/>
        </w:rPr>
        <w:t xml:space="preserve"> «Свод правил. Городская среда. Правила проектирования для маломобильных групп населения»;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9" w:history="1">
        <w:r w:rsidR="00817D07" w:rsidRPr="00817D07">
          <w:rPr>
            <w:rFonts w:ascii="Times New Roman" w:hAnsi="Times New Roman" w:cs="Times New Roman"/>
            <w:color w:val="000000" w:themeColor="text1"/>
            <w:sz w:val="28"/>
            <w:szCs w:val="28"/>
          </w:rPr>
          <w:t>СП 136.13330.2012</w:t>
        </w:r>
      </w:hyperlink>
      <w:r w:rsidR="00817D07" w:rsidRPr="00817D07">
        <w:rPr>
          <w:rFonts w:ascii="Times New Roman" w:hAnsi="Times New Roman" w:cs="Times New Roman"/>
          <w:color w:val="000000" w:themeColor="text1"/>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0" w:history="1">
        <w:r w:rsidR="00817D07" w:rsidRPr="00817D07">
          <w:rPr>
            <w:rFonts w:ascii="Times New Roman" w:hAnsi="Times New Roman" w:cs="Times New Roman"/>
            <w:color w:val="000000" w:themeColor="text1"/>
            <w:sz w:val="28"/>
            <w:szCs w:val="28"/>
          </w:rPr>
          <w:t>СП 138.13330.2012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доступные маломобильным группам населения. Правила проектирования»;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1" w:history="1">
        <w:r w:rsidR="00817D07" w:rsidRPr="00817D07">
          <w:rPr>
            <w:rFonts w:ascii="Times New Roman" w:hAnsi="Times New Roman" w:cs="Times New Roman"/>
            <w:color w:val="000000" w:themeColor="text1"/>
            <w:sz w:val="28"/>
            <w:szCs w:val="28"/>
          </w:rPr>
          <w:t>СП 137.13330.2012</w:t>
        </w:r>
      </w:hyperlink>
      <w:r w:rsidR="00817D07" w:rsidRPr="00817D07">
        <w:rPr>
          <w:rFonts w:ascii="Times New Roman" w:hAnsi="Times New Roman" w:cs="Times New Roman"/>
          <w:color w:val="000000" w:themeColor="text1"/>
          <w:sz w:val="28"/>
          <w:szCs w:val="28"/>
        </w:rPr>
        <w:t xml:space="preserve"> «Свод правил. Жилая среда с планировочными элементами, доступными инвалидам. Правила проектирования»;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2" w:history="1">
        <w:r w:rsidR="00817D07" w:rsidRPr="00817D07">
          <w:rPr>
            <w:rFonts w:ascii="Times New Roman" w:hAnsi="Times New Roman" w:cs="Times New Roman"/>
            <w:color w:val="000000" w:themeColor="text1"/>
            <w:sz w:val="28"/>
            <w:szCs w:val="28"/>
          </w:rPr>
          <w:t>СП 403.1325800.2018</w:t>
        </w:r>
      </w:hyperlink>
      <w:r w:rsidR="00817D07" w:rsidRPr="00817D07">
        <w:rPr>
          <w:rFonts w:ascii="Times New Roman" w:hAnsi="Times New Roman" w:cs="Times New Roman"/>
          <w:color w:val="000000" w:themeColor="text1"/>
          <w:sz w:val="28"/>
          <w:szCs w:val="28"/>
        </w:rPr>
        <w:t xml:space="preserve"> «Свод правил. Территории производственного назначения. Правила проектирования благоустройства»;</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3" w:history="1">
        <w:r w:rsidR="00817D07" w:rsidRPr="00817D07">
          <w:rPr>
            <w:rFonts w:ascii="Times New Roman" w:hAnsi="Times New Roman" w:cs="Times New Roman"/>
            <w:color w:val="000000" w:themeColor="text1"/>
            <w:sz w:val="28"/>
            <w:szCs w:val="28"/>
          </w:rPr>
          <w:t>СП 32.13330.2018</w:t>
        </w:r>
      </w:hyperlink>
      <w:r w:rsidR="00817D07" w:rsidRPr="00817D07">
        <w:rPr>
          <w:rFonts w:ascii="Times New Roman" w:hAnsi="Times New Roman" w:cs="Times New Roman"/>
          <w:color w:val="000000" w:themeColor="text1"/>
          <w:sz w:val="28"/>
          <w:szCs w:val="28"/>
        </w:rPr>
        <w:t xml:space="preserve"> «Свод правил. Канализация. Наружные сети и сооружения. СНиП 2.04.03-85»;</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4" w:history="1">
        <w:r w:rsidR="00817D07" w:rsidRPr="00817D07">
          <w:rPr>
            <w:rFonts w:ascii="Times New Roman" w:hAnsi="Times New Roman" w:cs="Times New Roman"/>
            <w:color w:val="000000" w:themeColor="text1"/>
            <w:sz w:val="28"/>
            <w:szCs w:val="28"/>
          </w:rPr>
          <w:t>СП 31.13330.2012</w:t>
        </w:r>
      </w:hyperlink>
      <w:r w:rsidR="00817D07" w:rsidRPr="00817D07">
        <w:rPr>
          <w:rFonts w:ascii="Times New Roman" w:hAnsi="Times New Roman" w:cs="Times New Roman"/>
          <w:color w:val="000000" w:themeColor="text1"/>
          <w:sz w:val="28"/>
          <w:szCs w:val="28"/>
        </w:rPr>
        <w:t xml:space="preserve"> «Свод правил. Водоснабжение. Наружные сети и сооружения. Актуализированная редакция СНиП 2.04.02-84*»;</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5" w:history="1">
        <w:r w:rsidR="00817D07" w:rsidRPr="00817D07">
          <w:rPr>
            <w:rFonts w:ascii="Times New Roman" w:hAnsi="Times New Roman" w:cs="Times New Roman"/>
            <w:color w:val="000000" w:themeColor="text1"/>
            <w:sz w:val="28"/>
            <w:szCs w:val="28"/>
          </w:rPr>
          <w:t>СП 124.13330.2012</w:t>
        </w:r>
      </w:hyperlink>
      <w:r w:rsidR="00817D07" w:rsidRPr="00817D07">
        <w:rPr>
          <w:rFonts w:ascii="Times New Roman" w:hAnsi="Times New Roman" w:cs="Times New Roman"/>
          <w:color w:val="000000" w:themeColor="text1"/>
          <w:sz w:val="28"/>
          <w:szCs w:val="28"/>
        </w:rPr>
        <w:t xml:space="preserve"> «Свод правил. Тепловые сети. Актуализированная редакция СНиП 41-02-2003»;</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6" w:history="1">
        <w:r w:rsidR="00817D07" w:rsidRPr="00817D07">
          <w:rPr>
            <w:rFonts w:ascii="Times New Roman" w:hAnsi="Times New Roman" w:cs="Times New Roman"/>
            <w:color w:val="000000" w:themeColor="text1"/>
            <w:sz w:val="28"/>
            <w:szCs w:val="28"/>
          </w:rPr>
          <w:t>СП 34.13330.2021</w:t>
        </w:r>
      </w:hyperlink>
      <w:r w:rsidR="00817D07" w:rsidRPr="00817D07">
        <w:rPr>
          <w:rFonts w:ascii="Times New Roman" w:hAnsi="Times New Roman" w:cs="Times New Roman"/>
          <w:color w:val="000000" w:themeColor="text1"/>
          <w:sz w:val="28"/>
          <w:szCs w:val="28"/>
        </w:rPr>
        <w:t xml:space="preserve"> «Свод правил. Автомобильные дороги. СНиП 2.05.02-85*»;</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7" w:history="1">
        <w:r w:rsidR="00817D07" w:rsidRPr="00817D07">
          <w:rPr>
            <w:rFonts w:ascii="Times New Roman" w:hAnsi="Times New Roman" w:cs="Times New Roman"/>
            <w:color w:val="000000" w:themeColor="text1"/>
            <w:sz w:val="28"/>
            <w:szCs w:val="28"/>
          </w:rPr>
          <w:t>СП 52.13330.2016</w:t>
        </w:r>
      </w:hyperlink>
      <w:r w:rsidR="00817D07" w:rsidRPr="00817D07">
        <w:rPr>
          <w:rFonts w:ascii="Times New Roman" w:hAnsi="Times New Roman" w:cs="Times New Roman"/>
          <w:color w:val="000000" w:themeColor="text1"/>
          <w:sz w:val="28"/>
          <w:szCs w:val="28"/>
        </w:rPr>
        <w:t xml:space="preserve"> «Свод правил. Естественное и искусственное освещение. Актуализированная редакция СНиП 23-05-95*»;</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8" w:history="1">
        <w:r w:rsidR="00817D07" w:rsidRPr="00817D07">
          <w:rPr>
            <w:rFonts w:ascii="Times New Roman" w:hAnsi="Times New Roman" w:cs="Times New Roman"/>
            <w:color w:val="000000" w:themeColor="text1"/>
            <w:sz w:val="28"/>
            <w:szCs w:val="28"/>
          </w:rPr>
          <w:t>СП 50.13330.2012</w:t>
        </w:r>
      </w:hyperlink>
      <w:r w:rsidR="00817D07" w:rsidRPr="00817D07">
        <w:rPr>
          <w:rFonts w:ascii="Times New Roman" w:hAnsi="Times New Roman" w:cs="Times New Roman"/>
          <w:color w:val="000000" w:themeColor="text1"/>
          <w:sz w:val="28"/>
          <w:szCs w:val="28"/>
        </w:rPr>
        <w:t xml:space="preserve"> «Свод правил. Тепловая защита зданий. Актуализированная редакция СНиП 23-02-2003»;</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9" w:history="1">
        <w:r w:rsidR="00817D07" w:rsidRPr="00817D07">
          <w:rPr>
            <w:rFonts w:ascii="Times New Roman" w:hAnsi="Times New Roman" w:cs="Times New Roman"/>
            <w:color w:val="000000" w:themeColor="text1"/>
            <w:sz w:val="28"/>
            <w:szCs w:val="28"/>
          </w:rPr>
          <w:t>СП 51.13330.2011</w:t>
        </w:r>
      </w:hyperlink>
      <w:r w:rsidR="00817D07" w:rsidRPr="00817D07">
        <w:rPr>
          <w:rFonts w:ascii="Times New Roman" w:hAnsi="Times New Roman" w:cs="Times New Roman"/>
          <w:color w:val="000000" w:themeColor="text1"/>
          <w:sz w:val="28"/>
          <w:szCs w:val="28"/>
        </w:rPr>
        <w:t xml:space="preserve"> «Свод правил. Защита от шума. Актуализированная редакция СНиП 23-03-2003»;</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0" w:history="1">
        <w:r w:rsidR="00817D07" w:rsidRPr="00817D07">
          <w:rPr>
            <w:rFonts w:ascii="Times New Roman" w:hAnsi="Times New Roman" w:cs="Times New Roman"/>
            <w:color w:val="000000" w:themeColor="text1"/>
            <w:sz w:val="28"/>
            <w:szCs w:val="28"/>
          </w:rPr>
          <w:t>СП 53.13330.2019</w:t>
        </w:r>
      </w:hyperlink>
      <w:r w:rsidR="00817D07" w:rsidRPr="00817D07">
        <w:rPr>
          <w:rFonts w:ascii="Times New Roman" w:hAnsi="Times New Roman" w:cs="Times New Roman"/>
          <w:color w:val="000000" w:themeColor="text1"/>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1" w:history="1">
        <w:r w:rsidR="00817D07" w:rsidRPr="00817D07">
          <w:rPr>
            <w:rFonts w:ascii="Times New Roman" w:hAnsi="Times New Roman" w:cs="Times New Roman"/>
            <w:color w:val="000000" w:themeColor="text1"/>
            <w:sz w:val="28"/>
            <w:szCs w:val="28"/>
          </w:rPr>
          <w:t>СП 118.13330.2012*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Актуализированная редакция СНиП 31-06-2009»;</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2" w:history="1">
        <w:r w:rsidR="00817D07" w:rsidRPr="00817D07">
          <w:rPr>
            <w:rFonts w:ascii="Times New Roman" w:hAnsi="Times New Roman" w:cs="Times New Roman"/>
            <w:color w:val="000000" w:themeColor="text1"/>
            <w:sz w:val="28"/>
            <w:szCs w:val="28"/>
          </w:rPr>
          <w:t>СП 54.13330.2016</w:t>
        </w:r>
      </w:hyperlink>
      <w:r w:rsidR="00817D07" w:rsidRPr="00817D07">
        <w:rPr>
          <w:rFonts w:ascii="Times New Roman" w:hAnsi="Times New Roman" w:cs="Times New Roman"/>
          <w:color w:val="000000" w:themeColor="text1"/>
          <w:sz w:val="28"/>
          <w:szCs w:val="28"/>
        </w:rPr>
        <w:t xml:space="preserve"> «Свод правил. Здания жилые многоквартирные. Актуализированная редакция СНиП 31-01-2003»;</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3" w:history="1">
        <w:r w:rsidR="00817D07" w:rsidRPr="00817D07">
          <w:rPr>
            <w:rFonts w:ascii="Times New Roman" w:hAnsi="Times New Roman" w:cs="Times New Roman"/>
            <w:color w:val="000000" w:themeColor="text1"/>
            <w:sz w:val="28"/>
            <w:szCs w:val="28"/>
          </w:rPr>
          <w:t>СП 251.1325800.2016</w:t>
        </w:r>
      </w:hyperlink>
      <w:r w:rsidR="00817D07" w:rsidRPr="00817D07">
        <w:rPr>
          <w:rFonts w:ascii="Times New Roman" w:hAnsi="Times New Roman" w:cs="Times New Roman"/>
          <w:color w:val="000000" w:themeColor="text1"/>
          <w:sz w:val="28"/>
          <w:szCs w:val="28"/>
        </w:rPr>
        <w:t xml:space="preserve"> «Свод правил. Здания общеобразовательных организаций. Правила проектирования»;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4" w:history="1">
        <w:r w:rsidR="00817D07" w:rsidRPr="00817D07">
          <w:rPr>
            <w:rFonts w:ascii="Times New Roman" w:hAnsi="Times New Roman" w:cs="Times New Roman"/>
            <w:color w:val="000000" w:themeColor="text1"/>
            <w:sz w:val="28"/>
            <w:szCs w:val="28"/>
          </w:rPr>
          <w:t>СП 252.1325800.2016</w:t>
        </w:r>
      </w:hyperlink>
      <w:r w:rsidR="00817D07" w:rsidRPr="00817D07">
        <w:rPr>
          <w:rFonts w:ascii="Times New Roman" w:hAnsi="Times New Roman" w:cs="Times New Roman"/>
          <w:color w:val="000000" w:themeColor="text1"/>
          <w:sz w:val="28"/>
          <w:szCs w:val="28"/>
        </w:rPr>
        <w:t xml:space="preserve"> «Свод правил. Здания дошкольных образовательных организаций. Правила проектирования»;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5" w:history="1">
        <w:r w:rsidR="00817D07" w:rsidRPr="00817D07">
          <w:rPr>
            <w:rFonts w:ascii="Times New Roman" w:hAnsi="Times New Roman" w:cs="Times New Roman"/>
            <w:color w:val="000000" w:themeColor="text1"/>
            <w:sz w:val="28"/>
            <w:szCs w:val="28"/>
          </w:rPr>
          <w:t>СП 158.13330.2014</w:t>
        </w:r>
      </w:hyperlink>
      <w:r w:rsidR="00817D07" w:rsidRPr="00817D07">
        <w:rPr>
          <w:rFonts w:ascii="Times New Roman" w:hAnsi="Times New Roman" w:cs="Times New Roman"/>
          <w:color w:val="000000" w:themeColor="text1"/>
          <w:sz w:val="28"/>
          <w:szCs w:val="28"/>
        </w:rPr>
        <w:t xml:space="preserve"> «Свод правил. Здания и помещения медицинских организаций. Правила проектирования»;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6" w:history="1">
        <w:r w:rsidR="00817D07" w:rsidRPr="00817D07">
          <w:rPr>
            <w:rFonts w:ascii="Times New Roman" w:hAnsi="Times New Roman" w:cs="Times New Roman"/>
            <w:color w:val="000000" w:themeColor="text1"/>
            <w:sz w:val="28"/>
            <w:szCs w:val="28"/>
          </w:rPr>
          <w:t>СП 257.1325800.2020</w:t>
        </w:r>
      </w:hyperlink>
      <w:r w:rsidR="00817D07" w:rsidRPr="00817D07">
        <w:rPr>
          <w:rFonts w:ascii="Times New Roman" w:hAnsi="Times New Roman" w:cs="Times New Roman"/>
          <w:color w:val="000000" w:themeColor="text1"/>
          <w:sz w:val="28"/>
          <w:szCs w:val="28"/>
        </w:rPr>
        <w:t xml:space="preserve"> «Свод правил. Здания гостиниц. Правила проектирования»;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7" w:history="1">
        <w:r w:rsidR="00817D07" w:rsidRPr="00817D07">
          <w:rPr>
            <w:rFonts w:ascii="Times New Roman" w:hAnsi="Times New Roman" w:cs="Times New Roman"/>
            <w:color w:val="000000" w:themeColor="text1"/>
            <w:sz w:val="28"/>
            <w:szCs w:val="28"/>
          </w:rPr>
          <w:t>СП 113.13330.2016</w:t>
        </w:r>
      </w:hyperlink>
      <w:r w:rsidR="00817D07" w:rsidRPr="00817D07">
        <w:rPr>
          <w:rFonts w:ascii="Times New Roman" w:hAnsi="Times New Roman" w:cs="Times New Roman"/>
          <w:color w:val="000000" w:themeColor="text1"/>
          <w:sz w:val="28"/>
          <w:szCs w:val="28"/>
        </w:rPr>
        <w:t xml:space="preserve"> «Свод правил. Стоянки автомобилей. Актуализированная редакция СНиП 21-02-99*»;</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8" w:history="1">
        <w:r w:rsidR="00817D07" w:rsidRPr="00817D07">
          <w:rPr>
            <w:rFonts w:ascii="Times New Roman" w:hAnsi="Times New Roman" w:cs="Times New Roman"/>
            <w:color w:val="000000" w:themeColor="text1"/>
            <w:sz w:val="28"/>
            <w:szCs w:val="28"/>
          </w:rPr>
          <w:t>СП 35.13330.2011</w:t>
        </w:r>
      </w:hyperlink>
      <w:r w:rsidR="00817D07" w:rsidRPr="00817D07">
        <w:rPr>
          <w:rFonts w:ascii="Times New Roman" w:hAnsi="Times New Roman" w:cs="Times New Roman"/>
          <w:color w:val="000000" w:themeColor="text1"/>
          <w:sz w:val="28"/>
          <w:szCs w:val="28"/>
        </w:rPr>
        <w:t xml:space="preserve"> «Свод правил. Мосты и трубы. Актуализированная редакция СНиП 2.05.03-84*»;</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9" w:history="1">
        <w:r w:rsidR="00817D07" w:rsidRPr="00817D07">
          <w:rPr>
            <w:rFonts w:ascii="Times New Roman" w:hAnsi="Times New Roman" w:cs="Times New Roman"/>
            <w:color w:val="000000" w:themeColor="text1"/>
            <w:sz w:val="28"/>
            <w:szCs w:val="28"/>
          </w:rPr>
          <w:t>СП 102.13330.2012</w:t>
        </w:r>
      </w:hyperlink>
      <w:r w:rsidR="00817D07" w:rsidRPr="00817D07">
        <w:rPr>
          <w:rFonts w:ascii="Times New Roman" w:hAnsi="Times New Roman" w:cs="Times New Roman"/>
          <w:color w:val="000000" w:themeColor="text1"/>
          <w:sz w:val="28"/>
          <w:szCs w:val="28"/>
        </w:rPr>
        <w:t xml:space="preserve"> «Свод правил. Туннели гидротехнические. Актуализированная редакция СНиП 2.06.09-84»;</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0" w:history="1">
        <w:r w:rsidR="00817D07" w:rsidRPr="00817D07">
          <w:rPr>
            <w:rFonts w:ascii="Times New Roman" w:hAnsi="Times New Roman" w:cs="Times New Roman"/>
            <w:color w:val="000000" w:themeColor="text1"/>
            <w:sz w:val="28"/>
            <w:szCs w:val="28"/>
          </w:rPr>
          <w:t>СП 58.13330.2019</w:t>
        </w:r>
      </w:hyperlink>
      <w:r w:rsidR="00817D07" w:rsidRPr="00817D07">
        <w:rPr>
          <w:rFonts w:ascii="Times New Roman" w:hAnsi="Times New Roman" w:cs="Times New Roman"/>
          <w:color w:val="000000" w:themeColor="text1"/>
          <w:sz w:val="28"/>
          <w:szCs w:val="28"/>
        </w:rPr>
        <w:t xml:space="preserve"> «Свод правил. Гидротехнические сооружения. Основные положения. СНиП 33-01-2003»;</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1" w:history="1">
        <w:r w:rsidR="00817D07" w:rsidRPr="00817D07">
          <w:rPr>
            <w:rFonts w:ascii="Times New Roman" w:hAnsi="Times New Roman" w:cs="Times New Roman"/>
            <w:color w:val="000000" w:themeColor="text1"/>
            <w:sz w:val="28"/>
            <w:szCs w:val="28"/>
          </w:rPr>
          <w:t>СП 38.13330.2018</w:t>
        </w:r>
      </w:hyperlink>
      <w:r w:rsidR="00817D07" w:rsidRPr="00817D07">
        <w:rPr>
          <w:rFonts w:ascii="Times New Roman" w:hAnsi="Times New Roman" w:cs="Times New Roman"/>
          <w:color w:val="000000" w:themeColor="text1"/>
          <w:sz w:val="28"/>
          <w:szCs w:val="28"/>
        </w:rPr>
        <w:t xml:space="preserve"> «Свод правил. Нагрузки и воздействия на гидротехнические сооружения (волновые, ледовые и от судов). СНиП 2.06.04-82*»;</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2" w:history="1">
        <w:r w:rsidR="00817D07" w:rsidRPr="00817D07">
          <w:rPr>
            <w:rFonts w:ascii="Times New Roman" w:hAnsi="Times New Roman" w:cs="Times New Roman"/>
            <w:color w:val="000000" w:themeColor="text1"/>
            <w:sz w:val="28"/>
            <w:szCs w:val="28"/>
          </w:rPr>
          <w:t>СП 39.13330.2012</w:t>
        </w:r>
      </w:hyperlink>
      <w:r w:rsidR="00817D07" w:rsidRPr="00817D07">
        <w:rPr>
          <w:rFonts w:ascii="Times New Roman" w:hAnsi="Times New Roman" w:cs="Times New Roman"/>
          <w:color w:val="000000" w:themeColor="text1"/>
          <w:sz w:val="28"/>
          <w:szCs w:val="28"/>
        </w:rPr>
        <w:t xml:space="preserve"> «Свод правил. Плотины из грунтовых материалов. Актуализированная редакция СНиП 2.06.05-84*»;</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3" w:history="1">
        <w:r w:rsidR="00817D07" w:rsidRPr="00817D07">
          <w:rPr>
            <w:rFonts w:ascii="Times New Roman" w:hAnsi="Times New Roman" w:cs="Times New Roman"/>
            <w:color w:val="000000" w:themeColor="text1"/>
            <w:sz w:val="28"/>
            <w:szCs w:val="28"/>
          </w:rPr>
          <w:t>СП 40.13330.2012</w:t>
        </w:r>
      </w:hyperlink>
      <w:r w:rsidR="00817D07" w:rsidRPr="00817D07">
        <w:rPr>
          <w:rFonts w:ascii="Times New Roman" w:hAnsi="Times New Roman" w:cs="Times New Roman"/>
          <w:color w:val="000000" w:themeColor="text1"/>
          <w:sz w:val="28"/>
          <w:szCs w:val="28"/>
        </w:rPr>
        <w:t xml:space="preserve"> «Свод правил. Плотины бетонные и железобетонные. Актуализированная редакция СНиП 2.06.06-85»;</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4" w:history="1">
        <w:r w:rsidR="00817D07" w:rsidRPr="00817D07">
          <w:rPr>
            <w:rFonts w:ascii="Times New Roman" w:hAnsi="Times New Roman" w:cs="Times New Roman"/>
            <w:color w:val="000000" w:themeColor="text1"/>
            <w:sz w:val="28"/>
            <w:szCs w:val="28"/>
          </w:rPr>
          <w:t>СП 41.13330.2012</w:t>
        </w:r>
      </w:hyperlink>
      <w:r w:rsidR="00817D07" w:rsidRPr="00817D07">
        <w:rPr>
          <w:rFonts w:ascii="Times New Roman" w:hAnsi="Times New Roman" w:cs="Times New Roman"/>
          <w:color w:val="000000" w:themeColor="text1"/>
          <w:sz w:val="28"/>
          <w:szCs w:val="28"/>
        </w:rPr>
        <w:t xml:space="preserve"> «Свод правил. Бетонные и железобетонные конструкции гидротехнических сооружений. Актуализированная редакция СНиП 2.06.08-87»;</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5" w:history="1">
        <w:r w:rsidR="00817D07" w:rsidRPr="00817D07">
          <w:rPr>
            <w:rFonts w:ascii="Times New Roman" w:hAnsi="Times New Roman" w:cs="Times New Roman"/>
            <w:color w:val="000000" w:themeColor="text1"/>
            <w:sz w:val="28"/>
            <w:szCs w:val="28"/>
          </w:rPr>
          <w:t>СП 101.13330.2012</w:t>
        </w:r>
      </w:hyperlink>
      <w:r w:rsidR="00817D07" w:rsidRPr="00817D07">
        <w:rPr>
          <w:rFonts w:ascii="Times New Roman" w:hAnsi="Times New Roman" w:cs="Times New Roman"/>
          <w:color w:val="000000" w:themeColor="text1"/>
          <w:sz w:val="28"/>
          <w:szCs w:val="28"/>
        </w:rPr>
        <w:t xml:space="preserve"> «Свод правил. Подпорные стены, судоходные шлюзы, рыбопропускные и </w:t>
      </w:r>
      <w:proofErr w:type="spellStart"/>
      <w:r w:rsidR="00817D07" w:rsidRPr="00817D07">
        <w:rPr>
          <w:rFonts w:ascii="Times New Roman" w:hAnsi="Times New Roman" w:cs="Times New Roman"/>
          <w:color w:val="000000" w:themeColor="text1"/>
          <w:sz w:val="28"/>
          <w:szCs w:val="28"/>
        </w:rPr>
        <w:t>рыбозащитные</w:t>
      </w:r>
      <w:proofErr w:type="spellEnd"/>
      <w:r w:rsidR="00817D07" w:rsidRPr="00817D07">
        <w:rPr>
          <w:rFonts w:ascii="Times New Roman" w:hAnsi="Times New Roman" w:cs="Times New Roman"/>
          <w:color w:val="000000" w:themeColor="text1"/>
          <w:sz w:val="28"/>
          <w:szCs w:val="28"/>
        </w:rPr>
        <w:t xml:space="preserve"> сооружения. Актуализированная редакция СНиП 2.06.07-87»;</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6" w:history="1">
        <w:r w:rsidR="00817D07" w:rsidRPr="00817D07">
          <w:rPr>
            <w:rFonts w:ascii="Times New Roman" w:hAnsi="Times New Roman" w:cs="Times New Roman"/>
            <w:color w:val="000000" w:themeColor="text1"/>
            <w:sz w:val="28"/>
            <w:szCs w:val="28"/>
          </w:rPr>
          <w:t>СП 122.13330.2012</w:t>
        </w:r>
      </w:hyperlink>
      <w:r w:rsidR="00817D07" w:rsidRPr="00817D07">
        <w:rPr>
          <w:rFonts w:ascii="Times New Roman" w:hAnsi="Times New Roman" w:cs="Times New Roman"/>
          <w:color w:val="000000" w:themeColor="text1"/>
          <w:sz w:val="28"/>
          <w:szCs w:val="28"/>
        </w:rPr>
        <w:t xml:space="preserve"> «Свод правил. Тоннели железнодорожные и автодорожные. Актуализированная редакция СНиП 32-04-97»;</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7" w:history="1">
        <w:r w:rsidR="00817D07" w:rsidRPr="00817D07">
          <w:rPr>
            <w:rFonts w:ascii="Times New Roman" w:hAnsi="Times New Roman" w:cs="Times New Roman"/>
            <w:color w:val="000000" w:themeColor="text1"/>
            <w:sz w:val="28"/>
            <w:szCs w:val="28"/>
          </w:rPr>
          <w:t>СП 259.1325800.2016</w:t>
        </w:r>
      </w:hyperlink>
      <w:r w:rsidR="00817D07" w:rsidRPr="00817D07">
        <w:rPr>
          <w:rFonts w:ascii="Times New Roman" w:hAnsi="Times New Roman" w:cs="Times New Roman"/>
          <w:color w:val="000000" w:themeColor="text1"/>
          <w:sz w:val="28"/>
          <w:szCs w:val="28"/>
        </w:rPr>
        <w:t xml:space="preserve"> «Свод правил. Мосты в условиях плотной городской застройки. Правила проектирования»;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8" w:history="1">
        <w:r w:rsidR="00817D07" w:rsidRPr="00817D07">
          <w:rPr>
            <w:rFonts w:ascii="Times New Roman" w:hAnsi="Times New Roman" w:cs="Times New Roman"/>
            <w:color w:val="000000" w:themeColor="text1"/>
            <w:sz w:val="28"/>
            <w:szCs w:val="28"/>
          </w:rPr>
          <w:t>СП 132.13330.2011</w:t>
        </w:r>
      </w:hyperlink>
      <w:r w:rsidR="00817D07" w:rsidRPr="00817D07">
        <w:rPr>
          <w:rFonts w:ascii="Times New Roman" w:hAnsi="Times New Roman" w:cs="Times New Roman"/>
          <w:color w:val="000000" w:themeColor="text1"/>
          <w:sz w:val="28"/>
          <w:szCs w:val="28"/>
        </w:rPr>
        <w:t xml:space="preserve"> «Свод правил. Обеспечение антитеррористической защищенности зданий и сооружений. Общие требования проектирования»;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9" w:history="1">
        <w:r w:rsidR="00817D07" w:rsidRPr="00817D07">
          <w:rPr>
            <w:rFonts w:ascii="Times New Roman" w:hAnsi="Times New Roman" w:cs="Times New Roman"/>
            <w:color w:val="000000" w:themeColor="text1"/>
            <w:sz w:val="28"/>
            <w:szCs w:val="28"/>
          </w:rPr>
          <w:t>СП 254.1325800.2016</w:t>
        </w:r>
      </w:hyperlink>
      <w:r w:rsidR="00817D07" w:rsidRPr="00817D07">
        <w:rPr>
          <w:rFonts w:ascii="Times New Roman" w:hAnsi="Times New Roman" w:cs="Times New Roman"/>
          <w:color w:val="000000" w:themeColor="text1"/>
          <w:sz w:val="28"/>
          <w:szCs w:val="28"/>
        </w:rPr>
        <w:t xml:space="preserve"> «Свод правил. Здания и территории. Правила проектирования защиты от производственного шума»;</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0" w:history="1">
        <w:r w:rsidR="00817D07" w:rsidRPr="00817D07">
          <w:rPr>
            <w:rFonts w:ascii="Times New Roman" w:hAnsi="Times New Roman" w:cs="Times New Roman"/>
            <w:color w:val="000000" w:themeColor="text1"/>
            <w:sz w:val="28"/>
            <w:szCs w:val="28"/>
          </w:rPr>
          <w:t>СП 18.13330.2019</w:t>
        </w:r>
      </w:hyperlink>
      <w:r w:rsidR="00817D07" w:rsidRPr="00817D07">
        <w:rPr>
          <w:rFonts w:ascii="Times New Roman" w:hAnsi="Times New Roman" w:cs="Times New Roman"/>
          <w:color w:val="000000" w:themeColor="text1"/>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1" w:history="1">
        <w:r w:rsidR="00817D07" w:rsidRPr="00817D07">
          <w:rPr>
            <w:rFonts w:ascii="Times New Roman" w:hAnsi="Times New Roman" w:cs="Times New Roman"/>
            <w:color w:val="000000" w:themeColor="text1"/>
            <w:sz w:val="28"/>
            <w:szCs w:val="28"/>
          </w:rPr>
          <w:t>СП 19.13330.2019</w:t>
        </w:r>
      </w:hyperlink>
      <w:r w:rsidR="00817D07" w:rsidRPr="00817D07">
        <w:rPr>
          <w:rFonts w:ascii="Times New Roman" w:hAnsi="Times New Roman" w:cs="Times New Roman"/>
          <w:color w:val="000000" w:themeColor="text1"/>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2" w:history="1">
        <w:r w:rsidR="00817D07" w:rsidRPr="00817D07">
          <w:rPr>
            <w:rFonts w:ascii="Times New Roman" w:hAnsi="Times New Roman" w:cs="Times New Roman"/>
            <w:color w:val="000000" w:themeColor="text1"/>
            <w:sz w:val="28"/>
            <w:szCs w:val="28"/>
          </w:rPr>
          <w:t>СП 131.13330.2020</w:t>
        </w:r>
      </w:hyperlink>
      <w:r w:rsidR="00817D07" w:rsidRPr="00817D07">
        <w:rPr>
          <w:rFonts w:ascii="Times New Roman" w:hAnsi="Times New Roman" w:cs="Times New Roman"/>
          <w:color w:val="000000" w:themeColor="text1"/>
          <w:sz w:val="28"/>
          <w:szCs w:val="28"/>
        </w:rPr>
        <w:t xml:space="preserve"> «Свод правил. Строительная климатология. СНиП 23-01-99*»;</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3" w:history="1">
        <w:r w:rsidR="00817D07" w:rsidRPr="00817D07">
          <w:rPr>
            <w:rFonts w:ascii="Times New Roman" w:hAnsi="Times New Roman" w:cs="Times New Roman"/>
            <w:color w:val="000000" w:themeColor="text1"/>
            <w:sz w:val="28"/>
            <w:szCs w:val="28"/>
          </w:rPr>
          <w:t>СанПиН 2.1.3684-21</w:t>
        </w:r>
      </w:hyperlink>
      <w:r w:rsidR="00817D07" w:rsidRPr="00817D07">
        <w:rPr>
          <w:rFonts w:ascii="Times New Roman" w:hAnsi="Times New Roman" w:cs="Times New Roman"/>
          <w:color w:val="000000" w:themeColor="text1"/>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4" w:history="1">
        <w:r w:rsidR="00817D07" w:rsidRPr="00817D07">
          <w:rPr>
            <w:rFonts w:ascii="Times New Roman" w:hAnsi="Times New Roman" w:cs="Times New Roman"/>
            <w:color w:val="000000" w:themeColor="text1"/>
            <w:sz w:val="28"/>
            <w:szCs w:val="28"/>
          </w:rPr>
          <w:t>ГОСТ Р 52024-2003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Общие требования»;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5" w:history="1">
        <w:r w:rsidR="00817D07" w:rsidRPr="00817D07">
          <w:rPr>
            <w:rFonts w:ascii="Times New Roman" w:hAnsi="Times New Roman" w:cs="Times New Roman"/>
            <w:color w:val="000000" w:themeColor="text1"/>
            <w:sz w:val="28"/>
            <w:szCs w:val="28"/>
          </w:rPr>
          <w:t>ГОСТ Р 52025-2003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Требования безопасности потребителей»;</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6" w:history="1">
        <w:r w:rsidR="00817D07" w:rsidRPr="00817D07">
          <w:rPr>
            <w:rFonts w:ascii="Times New Roman" w:hAnsi="Times New Roman" w:cs="Times New Roman"/>
            <w:color w:val="000000" w:themeColor="text1"/>
            <w:sz w:val="28"/>
            <w:szCs w:val="28"/>
          </w:rPr>
          <w:t>ГОСТ 33602-2015</w:t>
        </w:r>
      </w:hyperlink>
      <w:r w:rsidR="00817D07" w:rsidRPr="00817D07">
        <w:rPr>
          <w:rFonts w:ascii="Times New Roman" w:hAnsi="Times New Roman" w:cs="Times New Roman"/>
          <w:color w:val="000000" w:themeColor="text1"/>
          <w:sz w:val="28"/>
          <w:szCs w:val="28"/>
        </w:rPr>
        <w:t xml:space="preserve"> «Оборудование и покрытия детских игровых площадок. Термины и определения»;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7" w:history="1">
        <w:r w:rsidR="00817D07" w:rsidRPr="00817D07">
          <w:rPr>
            <w:rFonts w:ascii="Times New Roman" w:hAnsi="Times New Roman" w:cs="Times New Roman"/>
            <w:color w:val="000000" w:themeColor="text1"/>
            <w:sz w:val="28"/>
            <w:szCs w:val="28"/>
          </w:rPr>
          <w:t xml:space="preserve">ГОСТ Р 58207-2018/ISO/IEC </w:t>
        </w:r>
        <w:proofErr w:type="spellStart"/>
        <w:r w:rsidR="00817D07" w:rsidRPr="00817D07">
          <w:rPr>
            <w:rFonts w:ascii="Times New Roman" w:hAnsi="Times New Roman" w:cs="Times New Roman"/>
            <w:color w:val="000000" w:themeColor="text1"/>
            <w:sz w:val="28"/>
            <w:szCs w:val="28"/>
          </w:rPr>
          <w:t>Guide</w:t>
        </w:r>
        <w:proofErr w:type="spellEnd"/>
        <w:r w:rsidR="00817D07" w:rsidRPr="00817D07">
          <w:rPr>
            <w:rFonts w:ascii="Times New Roman" w:hAnsi="Times New Roman" w:cs="Times New Roman"/>
            <w:color w:val="000000" w:themeColor="text1"/>
            <w:sz w:val="28"/>
            <w:szCs w:val="28"/>
          </w:rPr>
          <w:t xml:space="preserve"> 50:2014</w:t>
        </w:r>
      </w:hyperlink>
      <w:r w:rsidR="00817D07" w:rsidRPr="00817D07">
        <w:rPr>
          <w:rFonts w:ascii="Times New Roman" w:hAnsi="Times New Roman" w:cs="Times New Roman"/>
          <w:color w:val="000000" w:themeColor="text1"/>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8" w:history="1">
        <w:r w:rsidR="00817D07" w:rsidRPr="00817D07">
          <w:rPr>
            <w:rFonts w:ascii="Times New Roman" w:hAnsi="Times New Roman" w:cs="Times New Roman"/>
            <w:color w:val="000000" w:themeColor="text1"/>
            <w:sz w:val="28"/>
            <w:szCs w:val="28"/>
          </w:rPr>
          <w:t>ГОСТ 34614.1-2019 (EN 1176-1:2017)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 Общие требования безопасности и методы испытаний»;</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9" w:history="1">
        <w:r w:rsidR="00817D07" w:rsidRPr="00817D07">
          <w:rPr>
            <w:rFonts w:ascii="Times New Roman" w:hAnsi="Times New Roman" w:cs="Times New Roman"/>
            <w:color w:val="000000" w:themeColor="text1"/>
            <w:sz w:val="28"/>
            <w:szCs w:val="28"/>
          </w:rPr>
          <w:t>ГОСТ 34614.2-2019 (EN 1176-2:2017)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2. Дополнительные требования безопасности и </w:t>
      </w:r>
      <w:r w:rsidR="00817D07" w:rsidRPr="00817D07">
        <w:rPr>
          <w:rFonts w:ascii="Times New Roman" w:hAnsi="Times New Roman" w:cs="Times New Roman"/>
          <w:color w:val="000000" w:themeColor="text1"/>
          <w:sz w:val="28"/>
          <w:szCs w:val="28"/>
        </w:rPr>
        <w:lastRenderedPageBreak/>
        <w:t>методы испытаний качелей»;</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0" w:history="1">
        <w:r w:rsidR="00817D07" w:rsidRPr="00817D07">
          <w:rPr>
            <w:rFonts w:ascii="Times New Roman" w:hAnsi="Times New Roman" w:cs="Times New Roman"/>
            <w:color w:val="000000" w:themeColor="text1"/>
            <w:sz w:val="28"/>
            <w:szCs w:val="28"/>
          </w:rPr>
          <w:t>ГОСТ 34614.3-2019 (EN 1176-3:2017)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3. Дополнительные требования безопасности и методы испытаний горок»;</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1" w:history="1">
        <w:r w:rsidR="00817D07" w:rsidRPr="00817D07">
          <w:rPr>
            <w:rFonts w:ascii="Times New Roman" w:hAnsi="Times New Roman" w:cs="Times New Roman"/>
            <w:color w:val="000000" w:themeColor="text1"/>
            <w:sz w:val="28"/>
            <w:szCs w:val="28"/>
          </w:rPr>
          <w:t>ГОСТ 34614.4-2019 (EN 1176-4:2017)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4. Дополнительные требования безопасности и методы испытаний канатных дорог»;</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2" w:history="1">
        <w:r w:rsidR="00817D07" w:rsidRPr="00817D07">
          <w:rPr>
            <w:rFonts w:ascii="Times New Roman" w:hAnsi="Times New Roman" w:cs="Times New Roman"/>
            <w:color w:val="000000" w:themeColor="text1"/>
            <w:sz w:val="28"/>
            <w:szCs w:val="28"/>
          </w:rPr>
          <w:t>ГОСТ 34614.5-2019 (EN 1176-5:2008)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3" w:history="1">
        <w:r w:rsidR="00817D07" w:rsidRPr="00817D07">
          <w:rPr>
            <w:rFonts w:ascii="Times New Roman" w:hAnsi="Times New Roman" w:cs="Times New Roman"/>
            <w:color w:val="000000" w:themeColor="text1"/>
            <w:sz w:val="28"/>
            <w:szCs w:val="28"/>
          </w:rPr>
          <w:t>ГОСТ 34614.6-2019 (EN 1176-6:2017)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6. Дополнительные требования и методы испытаний качалок»;</w:t>
      </w:r>
    </w:p>
    <w:p w:rsidR="00817D07" w:rsidRPr="00817D07" w:rsidRDefault="00817D07"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4" w:history="1">
        <w:r w:rsidR="00817D07" w:rsidRPr="00817D07">
          <w:rPr>
            <w:rFonts w:ascii="Times New Roman" w:hAnsi="Times New Roman" w:cs="Times New Roman"/>
            <w:color w:val="000000" w:themeColor="text1"/>
            <w:sz w:val="28"/>
            <w:szCs w:val="28"/>
          </w:rPr>
          <w:t>ГОСТ 34614.10-2019 (EN 1176-10:2008)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5" w:history="1">
        <w:r w:rsidR="00817D07" w:rsidRPr="00817D07">
          <w:rPr>
            <w:rFonts w:ascii="Times New Roman" w:hAnsi="Times New Roman" w:cs="Times New Roman"/>
            <w:color w:val="000000" w:themeColor="text1"/>
            <w:sz w:val="28"/>
            <w:szCs w:val="28"/>
          </w:rPr>
          <w:t>ГОСТ 34614.11-2019 (EN 1176-11:2014)</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6" w:history="1">
        <w:r w:rsidR="00817D07" w:rsidRPr="00817D07">
          <w:rPr>
            <w:rFonts w:ascii="Times New Roman" w:hAnsi="Times New Roman" w:cs="Times New Roman"/>
            <w:color w:val="000000" w:themeColor="text1"/>
            <w:sz w:val="28"/>
            <w:szCs w:val="28"/>
          </w:rPr>
          <w:t>ГОСТ 34615-2019 (EN 1177:2018)</w:t>
        </w:r>
      </w:hyperlink>
      <w:r w:rsidR="00817D07" w:rsidRPr="00817D07">
        <w:rPr>
          <w:rFonts w:ascii="Times New Roman" w:hAnsi="Times New Roman" w:cs="Times New Roman"/>
          <w:color w:val="000000" w:themeColor="text1"/>
          <w:sz w:val="28"/>
          <w:szCs w:val="28"/>
        </w:rPr>
        <w:t xml:space="preserve"> «Покрытия </w:t>
      </w:r>
      <w:proofErr w:type="spellStart"/>
      <w:r w:rsidR="00817D07" w:rsidRPr="00817D07">
        <w:rPr>
          <w:rFonts w:ascii="Times New Roman" w:hAnsi="Times New Roman" w:cs="Times New Roman"/>
          <w:color w:val="000000" w:themeColor="text1"/>
          <w:sz w:val="28"/>
          <w:szCs w:val="28"/>
        </w:rPr>
        <w:t>ударопоглощающие</w:t>
      </w:r>
      <w:proofErr w:type="spellEnd"/>
      <w:r w:rsidR="00817D07" w:rsidRPr="00817D07">
        <w:rPr>
          <w:rFonts w:ascii="Times New Roman" w:hAnsi="Times New Roman" w:cs="Times New Roman"/>
          <w:color w:val="000000" w:themeColor="text1"/>
          <w:sz w:val="28"/>
          <w:szCs w:val="28"/>
        </w:rPr>
        <w:t xml:space="preserve"> игровых площадок. Определение критической высоты падения»;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7" w:history="1">
        <w:r w:rsidR="00817D07" w:rsidRPr="00817D07">
          <w:rPr>
            <w:rFonts w:ascii="Times New Roman" w:hAnsi="Times New Roman" w:cs="Times New Roman"/>
            <w:color w:val="000000" w:themeColor="text1"/>
            <w:sz w:val="28"/>
            <w:szCs w:val="28"/>
          </w:rPr>
          <w:t>ГОСТ Р 55677-2013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Общие требования»;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8" w:history="1">
        <w:r w:rsidR="00817D07" w:rsidRPr="00817D07">
          <w:rPr>
            <w:rFonts w:ascii="Times New Roman" w:hAnsi="Times New Roman" w:cs="Times New Roman"/>
            <w:color w:val="000000" w:themeColor="text1"/>
            <w:sz w:val="28"/>
            <w:szCs w:val="28"/>
          </w:rPr>
          <w:t>ГОСТ Р 55678-2013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9" w:history="1">
        <w:r w:rsidR="00817D07" w:rsidRPr="00817D07">
          <w:rPr>
            <w:rFonts w:ascii="Times New Roman" w:hAnsi="Times New Roman" w:cs="Times New Roman"/>
            <w:color w:val="000000" w:themeColor="text1"/>
            <w:sz w:val="28"/>
            <w:szCs w:val="28"/>
          </w:rPr>
          <w:t>ГОСТ Р 55679-2013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при эксплуатации»;</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0" w:history="1">
        <w:r w:rsidR="00817D07" w:rsidRPr="00817D07">
          <w:rPr>
            <w:rFonts w:ascii="Times New Roman" w:hAnsi="Times New Roman" w:cs="Times New Roman"/>
            <w:color w:val="000000" w:themeColor="text1"/>
            <w:sz w:val="28"/>
            <w:szCs w:val="28"/>
          </w:rPr>
          <w:t>ГОСТ Р 52766-2007</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Элементы обустройства»;</w:t>
      </w:r>
    </w:p>
    <w:p w:rsid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1" w:history="1">
        <w:r w:rsidR="00817D07" w:rsidRPr="00817D07">
          <w:rPr>
            <w:rFonts w:ascii="Times New Roman" w:hAnsi="Times New Roman" w:cs="Times New Roman"/>
            <w:color w:val="000000" w:themeColor="text1"/>
            <w:sz w:val="28"/>
            <w:szCs w:val="28"/>
          </w:rPr>
          <w:t>ГОСТ 33128-2014</w:t>
        </w:r>
      </w:hyperlink>
      <w:r w:rsidR="00817D07" w:rsidRPr="00817D07">
        <w:rPr>
          <w:rFonts w:ascii="Times New Roman" w:hAnsi="Times New Roman" w:cs="Times New Roman"/>
          <w:color w:val="000000" w:themeColor="text1"/>
          <w:sz w:val="28"/>
          <w:szCs w:val="28"/>
        </w:rPr>
        <w:t xml:space="preserve"> «Межгосударственный стандарт. Дороги автомобильные общего пользования. Ограждения дорожные. Технические требования»;</w:t>
      </w:r>
    </w:p>
    <w:p w:rsidR="00EF5413" w:rsidRPr="00817D07" w:rsidRDefault="00EF5413"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themeColor="text1"/>
          <w:sz w:val="28"/>
          <w:szCs w:val="28"/>
        </w:rPr>
        <w:t>;</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2" w:history="1">
        <w:r w:rsidR="00817D07" w:rsidRPr="00817D07">
          <w:rPr>
            <w:rFonts w:ascii="Times New Roman" w:hAnsi="Times New Roman" w:cs="Times New Roman"/>
            <w:color w:val="000000" w:themeColor="text1"/>
            <w:sz w:val="28"/>
            <w:szCs w:val="28"/>
          </w:rPr>
          <w:t>ГОСТ Р 52289-2019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3" w:history="1">
        <w:r w:rsidR="00817D07" w:rsidRPr="00817D07">
          <w:rPr>
            <w:rFonts w:ascii="Times New Roman" w:hAnsi="Times New Roman" w:cs="Times New Roman"/>
            <w:color w:val="000000" w:themeColor="text1"/>
            <w:sz w:val="28"/>
            <w:szCs w:val="28"/>
          </w:rPr>
          <w:t>ГОСТ 33127-2014</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w:t>
      </w:r>
      <w:r w:rsidR="00817D07" w:rsidRPr="00817D07">
        <w:rPr>
          <w:rFonts w:ascii="Times New Roman" w:hAnsi="Times New Roman" w:cs="Times New Roman"/>
          <w:color w:val="000000" w:themeColor="text1"/>
          <w:sz w:val="28"/>
          <w:szCs w:val="28"/>
        </w:rPr>
        <w:lastRenderedPageBreak/>
        <w:t>Ограждения дорожные. Классификация»;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4" w:history="1">
        <w:r w:rsidR="00817D07" w:rsidRPr="00817D07">
          <w:rPr>
            <w:rFonts w:ascii="Times New Roman" w:hAnsi="Times New Roman" w:cs="Times New Roman"/>
            <w:color w:val="000000" w:themeColor="text1"/>
            <w:sz w:val="28"/>
            <w:szCs w:val="28"/>
          </w:rPr>
          <w:t>ГОСТ Р 52607-2006</w:t>
        </w:r>
      </w:hyperlink>
      <w:r w:rsidR="00817D07" w:rsidRPr="00817D07">
        <w:rPr>
          <w:rFonts w:ascii="Times New Roman" w:hAnsi="Times New Roman" w:cs="Times New Roman"/>
          <w:color w:val="000000" w:themeColor="text1"/>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5" w:history="1">
        <w:r w:rsidR="00817D07" w:rsidRPr="00817D07">
          <w:rPr>
            <w:rFonts w:ascii="Times New Roman" w:hAnsi="Times New Roman" w:cs="Times New Roman"/>
            <w:color w:val="000000" w:themeColor="text1"/>
            <w:sz w:val="28"/>
            <w:szCs w:val="28"/>
          </w:rPr>
          <w:t>ГОСТ 26213-91</w:t>
        </w:r>
      </w:hyperlink>
      <w:r w:rsidR="00817D07" w:rsidRPr="00817D07">
        <w:rPr>
          <w:rFonts w:ascii="Times New Roman" w:hAnsi="Times New Roman" w:cs="Times New Roman"/>
          <w:color w:val="000000" w:themeColor="text1"/>
          <w:sz w:val="28"/>
          <w:szCs w:val="28"/>
        </w:rPr>
        <w:t xml:space="preserve"> «Государственный стандарт Союза ССР. Почвы. Методы определения органического вещества»;</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6" w:history="1">
        <w:r w:rsidR="00817D07" w:rsidRPr="00817D07">
          <w:rPr>
            <w:rFonts w:ascii="Times New Roman" w:hAnsi="Times New Roman" w:cs="Times New Roman"/>
            <w:color w:val="000000" w:themeColor="text1"/>
            <w:sz w:val="28"/>
            <w:szCs w:val="28"/>
          </w:rPr>
          <w:t>ГОСТ Р 53381-2009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Почвы и грунты. Грунты питательные. Технические условия»;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7" w:history="1">
        <w:r w:rsidR="00817D07" w:rsidRPr="00817D07">
          <w:rPr>
            <w:rFonts w:ascii="Times New Roman" w:hAnsi="Times New Roman" w:cs="Times New Roman"/>
            <w:color w:val="000000" w:themeColor="text1"/>
            <w:sz w:val="28"/>
            <w:szCs w:val="28"/>
          </w:rPr>
          <w:t>ГОСТ 17.4.3.04-85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Почвы. Общие требования к контролю и охране от загрязнения»;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8" w:history="1">
        <w:r w:rsidR="00817D07" w:rsidRPr="00817D07">
          <w:rPr>
            <w:rFonts w:ascii="Times New Roman" w:hAnsi="Times New Roman" w:cs="Times New Roman"/>
            <w:color w:val="000000" w:themeColor="text1"/>
            <w:sz w:val="28"/>
            <w:szCs w:val="28"/>
          </w:rPr>
          <w:t>ГОСТ 17.5.3.06-85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9" w:history="1">
        <w:r w:rsidR="00817D07" w:rsidRPr="00817D07">
          <w:rPr>
            <w:rFonts w:ascii="Times New Roman" w:hAnsi="Times New Roman" w:cs="Times New Roman"/>
            <w:color w:val="000000" w:themeColor="text1"/>
            <w:sz w:val="28"/>
            <w:szCs w:val="28"/>
          </w:rPr>
          <w:t>ГОСТ 32110-2013 (ISO 11094:1991)</w:t>
        </w:r>
      </w:hyperlink>
      <w:r w:rsidR="00817D07" w:rsidRPr="00817D07">
        <w:rPr>
          <w:rFonts w:ascii="Times New Roman" w:hAnsi="Times New Roman" w:cs="Times New Roman"/>
          <w:color w:val="000000" w:themeColor="text1"/>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0" w:history="1">
        <w:r w:rsidR="00817D07" w:rsidRPr="00817D07">
          <w:rPr>
            <w:rFonts w:ascii="Times New Roman" w:hAnsi="Times New Roman" w:cs="Times New Roman"/>
            <w:color w:val="000000" w:themeColor="text1"/>
            <w:sz w:val="28"/>
            <w:szCs w:val="28"/>
          </w:rPr>
          <w:t>ГОСТ Р 17.4.3.07-2001</w:t>
        </w:r>
      </w:hyperlink>
      <w:r w:rsidR="00817D07" w:rsidRPr="00817D07">
        <w:rPr>
          <w:rFonts w:ascii="Times New Roman" w:hAnsi="Times New Roman" w:cs="Times New Roman"/>
          <w:color w:val="000000" w:themeColor="text1"/>
          <w:sz w:val="28"/>
          <w:szCs w:val="28"/>
        </w:rPr>
        <w:t xml:space="preserve"> «Охрана природы. Почвы. Требования к свойствам осадков сточных вод при использовании их в качестве удобрения»;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1" w:history="1">
        <w:r w:rsidR="00817D07" w:rsidRPr="00817D07">
          <w:rPr>
            <w:rFonts w:ascii="Times New Roman" w:hAnsi="Times New Roman" w:cs="Times New Roman"/>
            <w:color w:val="000000" w:themeColor="text1"/>
            <w:sz w:val="28"/>
            <w:szCs w:val="28"/>
          </w:rPr>
          <w:t>ГОСТ 28329-89</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Озеленение городов. Термины и определения»;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2" w:history="1">
        <w:r w:rsidR="00817D07" w:rsidRPr="00817D07">
          <w:rPr>
            <w:rFonts w:ascii="Times New Roman" w:hAnsi="Times New Roman" w:cs="Times New Roman"/>
            <w:color w:val="000000" w:themeColor="text1"/>
            <w:sz w:val="28"/>
            <w:szCs w:val="28"/>
          </w:rPr>
          <w:t>ГОСТ 24835-81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и кустарников. Технические условия»;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3" w:history="1">
        <w:r w:rsidR="00817D07" w:rsidRPr="00817D07">
          <w:rPr>
            <w:rFonts w:ascii="Times New Roman" w:hAnsi="Times New Roman" w:cs="Times New Roman"/>
            <w:color w:val="000000" w:themeColor="text1"/>
            <w:sz w:val="28"/>
            <w:szCs w:val="28"/>
          </w:rPr>
          <w:t>ГОСТ 24909-81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декоративных лиственных пород. Технические условия»;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4" w:history="1">
        <w:r w:rsidR="00817D07" w:rsidRPr="00817D07">
          <w:rPr>
            <w:rFonts w:ascii="Times New Roman" w:hAnsi="Times New Roman" w:cs="Times New Roman"/>
            <w:color w:val="000000" w:themeColor="text1"/>
            <w:sz w:val="28"/>
            <w:szCs w:val="28"/>
          </w:rPr>
          <w:t>ГОСТ 25769-83</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хвойных пород для озеленения городов. Технические условия»;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5" w:history="1">
        <w:r w:rsidR="00817D07" w:rsidRPr="00817D07">
          <w:rPr>
            <w:rFonts w:ascii="Times New Roman" w:hAnsi="Times New Roman" w:cs="Times New Roman"/>
            <w:color w:val="000000" w:themeColor="text1"/>
            <w:sz w:val="28"/>
            <w:szCs w:val="28"/>
          </w:rPr>
          <w:t>ГОСТ Р 59370-2021</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«Зеленые» стандарты. Посадочный материал декоративных растений»;</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6" w:history="1">
        <w:r w:rsidR="00817D07" w:rsidRPr="00817D07">
          <w:rPr>
            <w:rFonts w:ascii="Times New Roman" w:hAnsi="Times New Roman" w:cs="Times New Roman"/>
            <w:color w:val="000000" w:themeColor="text1"/>
            <w:sz w:val="28"/>
            <w:szCs w:val="28"/>
          </w:rPr>
          <w:t>ГОСТ Р 51232-98</w:t>
        </w:r>
      </w:hyperlink>
      <w:r w:rsidR="00817D07" w:rsidRPr="00817D07">
        <w:rPr>
          <w:rFonts w:ascii="Times New Roman" w:hAnsi="Times New Roman" w:cs="Times New Roman"/>
          <w:color w:val="000000" w:themeColor="text1"/>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7" w:history="1">
        <w:r w:rsidR="00817D07" w:rsidRPr="00817D07">
          <w:rPr>
            <w:rFonts w:ascii="Times New Roman" w:hAnsi="Times New Roman" w:cs="Times New Roman"/>
            <w:color w:val="000000" w:themeColor="text1"/>
            <w:sz w:val="28"/>
            <w:szCs w:val="28"/>
          </w:rPr>
          <w:t>ГОСТ Р 55935-2013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8" w:history="1">
        <w:r w:rsidR="00817D07" w:rsidRPr="00817D07">
          <w:rPr>
            <w:rFonts w:ascii="Times New Roman" w:hAnsi="Times New Roman" w:cs="Times New Roman"/>
            <w:color w:val="000000" w:themeColor="text1"/>
            <w:sz w:val="28"/>
            <w:szCs w:val="28"/>
          </w:rPr>
          <w:t>ГОСТ Р 55627-2013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9" w:history="1">
        <w:r w:rsidR="00817D07" w:rsidRPr="00817D07">
          <w:rPr>
            <w:rFonts w:ascii="Times New Roman" w:hAnsi="Times New Roman" w:cs="Times New Roman"/>
            <w:color w:val="000000" w:themeColor="text1"/>
            <w:sz w:val="28"/>
            <w:szCs w:val="28"/>
          </w:rPr>
          <w:t>ГОСТ Р 58967-2020</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0" w:history="1">
        <w:r w:rsidR="00817D07" w:rsidRPr="00817D07">
          <w:rPr>
            <w:rFonts w:ascii="Times New Roman" w:hAnsi="Times New Roman" w:cs="Times New Roman"/>
            <w:color w:val="000000" w:themeColor="text1"/>
            <w:sz w:val="28"/>
            <w:szCs w:val="28"/>
          </w:rPr>
          <w:t>ГОСТ Р 52875-2018</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Указатели тактильные наземные для инвалидов по зрению. </w:t>
      </w:r>
      <w:r w:rsidR="00817D07" w:rsidRPr="00817D07">
        <w:rPr>
          <w:rFonts w:ascii="Times New Roman" w:hAnsi="Times New Roman" w:cs="Times New Roman"/>
          <w:color w:val="000000" w:themeColor="text1"/>
          <w:sz w:val="28"/>
          <w:szCs w:val="28"/>
        </w:rPr>
        <w:lastRenderedPageBreak/>
        <w:t>Технические требования»;</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1" w:history="1">
        <w:r w:rsidR="00817D07" w:rsidRPr="00817D07">
          <w:rPr>
            <w:rFonts w:ascii="Times New Roman" w:hAnsi="Times New Roman" w:cs="Times New Roman"/>
            <w:color w:val="000000" w:themeColor="text1"/>
            <w:sz w:val="28"/>
            <w:szCs w:val="28"/>
          </w:rPr>
          <w:t>ГОСТ 24940-2016</w:t>
        </w:r>
      </w:hyperlink>
      <w:r w:rsidR="00817D07" w:rsidRPr="00817D07">
        <w:rPr>
          <w:rFonts w:ascii="Times New Roman" w:hAnsi="Times New Roman" w:cs="Times New Roman"/>
          <w:color w:val="000000" w:themeColor="text1"/>
          <w:sz w:val="28"/>
          <w:szCs w:val="28"/>
        </w:rPr>
        <w:t xml:space="preserve"> «Межгосударственный стандарт. Здания и сооружения. Методы измерения освещенности»;</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2" w:history="1">
        <w:r w:rsidR="00817D07" w:rsidRPr="00817D07">
          <w:rPr>
            <w:rFonts w:ascii="Times New Roman" w:hAnsi="Times New Roman" w:cs="Times New Roman"/>
            <w:color w:val="000000" w:themeColor="text1"/>
            <w:sz w:val="28"/>
            <w:szCs w:val="28"/>
          </w:rPr>
          <w:t>ГОСТ Р 55706-2013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Классификация и нормы»;</w:t>
      </w:r>
    </w:p>
    <w:p w:rsidR="00817D07" w:rsidRPr="00817D07" w:rsidRDefault="009C3705"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3" w:history="1">
        <w:r w:rsidR="00817D07" w:rsidRPr="00817D07">
          <w:rPr>
            <w:rFonts w:ascii="Times New Roman" w:hAnsi="Times New Roman" w:cs="Times New Roman"/>
            <w:color w:val="000000" w:themeColor="text1"/>
            <w:sz w:val="28"/>
            <w:szCs w:val="28"/>
          </w:rPr>
          <w:t>ГОСТ Р 55844-2013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дорог и пешеходных зон. Нормы»;</w:t>
      </w:r>
    </w:p>
    <w:p w:rsidR="00817D07" w:rsidRPr="00817D07" w:rsidRDefault="00817D07" w:rsidP="009A36C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Технический </w:t>
      </w:r>
      <w:hyperlink r:id="rId94" w:history="1">
        <w:r w:rsidRPr="00817D07">
          <w:rPr>
            <w:rFonts w:ascii="Times New Roman" w:hAnsi="Times New Roman" w:cs="Times New Roman"/>
            <w:color w:val="000000" w:themeColor="text1"/>
            <w:sz w:val="28"/>
            <w:szCs w:val="28"/>
          </w:rPr>
          <w:t>регламент</w:t>
        </w:r>
      </w:hyperlink>
      <w:r w:rsidRPr="00817D07">
        <w:rPr>
          <w:rFonts w:ascii="Times New Roman" w:hAnsi="Times New Roman" w:cs="Times New Roman"/>
          <w:color w:val="000000" w:themeColor="text1"/>
          <w:sz w:val="28"/>
          <w:szCs w:val="28"/>
        </w:rPr>
        <w:t xml:space="preserve"> Евразийского экономического союза «О безопасности оборудования для детских игровых площадок» (ТР ЕАЭС 042/2017).</w:t>
      </w:r>
    </w:p>
    <w:p w:rsidR="00CA5ED6" w:rsidRPr="00817D07" w:rsidRDefault="00CA5ED6" w:rsidP="009A36C3">
      <w:pPr>
        <w:pStyle w:val="afc"/>
        <w:widowControl w:val="0"/>
        <w:rPr>
          <w:rFonts w:ascii="Times New Roman" w:hAnsi="Times New Roman" w:cs="Times New Roman"/>
          <w:color w:val="000000" w:themeColor="text1"/>
          <w:sz w:val="28"/>
          <w:szCs w:val="28"/>
        </w:rPr>
      </w:pPr>
    </w:p>
    <w:sectPr w:rsidR="00CA5ED6" w:rsidRPr="00817D07" w:rsidSect="00632468">
      <w:headerReference w:type="even" r:id="rId95"/>
      <w:headerReference w:type="default" r:id="rId96"/>
      <w:pgSz w:w="11906" w:h="16838"/>
      <w:pgMar w:top="993"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088" w:rsidRDefault="00025088" w:rsidP="00F271B1">
      <w:pPr>
        <w:spacing w:after="0" w:line="240" w:lineRule="auto"/>
      </w:pPr>
      <w:r>
        <w:separator/>
      </w:r>
    </w:p>
  </w:endnote>
  <w:endnote w:type="continuationSeparator" w:id="0">
    <w:p w:rsidR="00025088" w:rsidRDefault="00025088"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088" w:rsidRDefault="00025088" w:rsidP="00F271B1">
      <w:pPr>
        <w:spacing w:after="0" w:line="240" w:lineRule="auto"/>
      </w:pPr>
      <w:r>
        <w:separator/>
      </w:r>
    </w:p>
  </w:footnote>
  <w:footnote w:type="continuationSeparator" w:id="0">
    <w:p w:rsidR="00025088" w:rsidRDefault="00025088" w:rsidP="00F27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75" w:rsidRDefault="009C3705" w:rsidP="002B2B2C">
    <w:pPr>
      <w:pStyle w:val="a9"/>
      <w:framePr w:wrap="around" w:vAnchor="text" w:hAnchor="margin" w:xAlign="center" w:y="1"/>
      <w:rPr>
        <w:rStyle w:val="ab"/>
      </w:rPr>
    </w:pPr>
    <w:r>
      <w:rPr>
        <w:rStyle w:val="ab"/>
      </w:rPr>
      <w:fldChar w:fldCharType="begin"/>
    </w:r>
    <w:r w:rsidR="00804075">
      <w:rPr>
        <w:rStyle w:val="ab"/>
      </w:rPr>
      <w:instrText xml:space="preserve">PAGE  </w:instrText>
    </w:r>
    <w:r>
      <w:rPr>
        <w:rStyle w:val="ab"/>
      </w:rPr>
      <w:fldChar w:fldCharType="end"/>
    </w:r>
  </w:p>
  <w:p w:rsidR="00804075" w:rsidRDefault="0080407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75" w:rsidRDefault="009C3705" w:rsidP="002B2B2C">
    <w:pPr>
      <w:pStyle w:val="a9"/>
      <w:framePr w:wrap="around" w:vAnchor="text" w:hAnchor="margin" w:xAlign="center" w:y="1"/>
      <w:rPr>
        <w:rStyle w:val="ab"/>
      </w:rPr>
    </w:pPr>
    <w:r>
      <w:rPr>
        <w:rStyle w:val="ab"/>
      </w:rPr>
      <w:fldChar w:fldCharType="begin"/>
    </w:r>
    <w:r w:rsidR="00804075">
      <w:rPr>
        <w:rStyle w:val="ab"/>
      </w:rPr>
      <w:instrText xml:space="preserve">PAGE  </w:instrText>
    </w:r>
    <w:r>
      <w:rPr>
        <w:rStyle w:val="ab"/>
      </w:rPr>
      <w:fldChar w:fldCharType="separate"/>
    </w:r>
    <w:r w:rsidR="00B75BFB">
      <w:rPr>
        <w:rStyle w:val="ab"/>
        <w:noProof/>
      </w:rPr>
      <w:t>4</w:t>
    </w:r>
    <w:r>
      <w:rPr>
        <w:rStyle w:val="ab"/>
      </w:rPr>
      <w:fldChar w:fldCharType="end"/>
    </w:r>
  </w:p>
  <w:p w:rsidR="00804075" w:rsidRDefault="0080407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2"/>
  </w:num>
  <w:num w:numId="4">
    <w:abstractNumId w:val="9"/>
  </w:num>
  <w:num w:numId="5">
    <w:abstractNumId w:val="16"/>
  </w:num>
  <w:num w:numId="6">
    <w:abstractNumId w:val="15"/>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readOnly" w:enforcement="0"/>
  <w:defaultTabStop w:val="708"/>
  <w:doNotHyphenateCaps/>
  <w:characterSpacingControl w:val="doNotCompress"/>
  <w:doNotValidateAgainstSchema/>
  <w:doNotDemarcateInvalidXml/>
  <w:hdrShapeDefaults>
    <o:shapedefaults v:ext="edit" spidmax="7170"/>
  </w:hdrShapeDefaults>
  <w:footnotePr>
    <w:footnote w:id="-1"/>
    <w:footnote w:id="0"/>
  </w:footnotePr>
  <w:endnotePr>
    <w:endnote w:id="-1"/>
    <w:endnote w:id="0"/>
  </w:endnotePr>
  <w:compat/>
  <w:rsids>
    <w:rsidRoot w:val="00701BF1"/>
    <w:rsid w:val="000044D5"/>
    <w:rsid w:val="00004A91"/>
    <w:rsid w:val="00006EA7"/>
    <w:rsid w:val="000101B2"/>
    <w:rsid w:val="00013616"/>
    <w:rsid w:val="00013656"/>
    <w:rsid w:val="0001470B"/>
    <w:rsid w:val="000153D8"/>
    <w:rsid w:val="000159F7"/>
    <w:rsid w:val="0001618E"/>
    <w:rsid w:val="0001770D"/>
    <w:rsid w:val="00023B92"/>
    <w:rsid w:val="00025088"/>
    <w:rsid w:val="00025368"/>
    <w:rsid w:val="0002580D"/>
    <w:rsid w:val="00025F4B"/>
    <w:rsid w:val="00026754"/>
    <w:rsid w:val="000269D9"/>
    <w:rsid w:val="0003072D"/>
    <w:rsid w:val="000317D3"/>
    <w:rsid w:val="00031E54"/>
    <w:rsid w:val="00034544"/>
    <w:rsid w:val="00036040"/>
    <w:rsid w:val="00036D2D"/>
    <w:rsid w:val="00036EE4"/>
    <w:rsid w:val="00037014"/>
    <w:rsid w:val="000436F3"/>
    <w:rsid w:val="00044980"/>
    <w:rsid w:val="00045478"/>
    <w:rsid w:val="000457FE"/>
    <w:rsid w:val="00050915"/>
    <w:rsid w:val="0005161B"/>
    <w:rsid w:val="00052864"/>
    <w:rsid w:val="0005413E"/>
    <w:rsid w:val="000547A6"/>
    <w:rsid w:val="00054CCD"/>
    <w:rsid w:val="00061C28"/>
    <w:rsid w:val="00062E6C"/>
    <w:rsid w:val="00063F2D"/>
    <w:rsid w:val="0006551B"/>
    <w:rsid w:val="00066EBF"/>
    <w:rsid w:val="000674E2"/>
    <w:rsid w:val="00067B2A"/>
    <w:rsid w:val="000704D7"/>
    <w:rsid w:val="00070E0E"/>
    <w:rsid w:val="00073A47"/>
    <w:rsid w:val="000745BA"/>
    <w:rsid w:val="00074D22"/>
    <w:rsid w:val="00075670"/>
    <w:rsid w:val="000757FA"/>
    <w:rsid w:val="00077C0B"/>
    <w:rsid w:val="0008104E"/>
    <w:rsid w:val="000819E0"/>
    <w:rsid w:val="000833F2"/>
    <w:rsid w:val="00083740"/>
    <w:rsid w:val="0008628A"/>
    <w:rsid w:val="000874B5"/>
    <w:rsid w:val="00087549"/>
    <w:rsid w:val="00090759"/>
    <w:rsid w:val="00090DBF"/>
    <w:rsid w:val="000931AD"/>
    <w:rsid w:val="000951A8"/>
    <w:rsid w:val="000A23EE"/>
    <w:rsid w:val="000A34B8"/>
    <w:rsid w:val="000A487A"/>
    <w:rsid w:val="000A4B69"/>
    <w:rsid w:val="000A5242"/>
    <w:rsid w:val="000A734F"/>
    <w:rsid w:val="000B169D"/>
    <w:rsid w:val="000B21E4"/>
    <w:rsid w:val="000B25C7"/>
    <w:rsid w:val="000B331C"/>
    <w:rsid w:val="000B4C9F"/>
    <w:rsid w:val="000B5339"/>
    <w:rsid w:val="000B55C7"/>
    <w:rsid w:val="000C0311"/>
    <w:rsid w:val="000C2BA9"/>
    <w:rsid w:val="000C4854"/>
    <w:rsid w:val="000C4966"/>
    <w:rsid w:val="000C5561"/>
    <w:rsid w:val="000C70EC"/>
    <w:rsid w:val="000D0701"/>
    <w:rsid w:val="000D2C8C"/>
    <w:rsid w:val="000D2F82"/>
    <w:rsid w:val="000D504C"/>
    <w:rsid w:val="000E2287"/>
    <w:rsid w:val="000E50D9"/>
    <w:rsid w:val="000E57F8"/>
    <w:rsid w:val="000E618C"/>
    <w:rsid w:val="000E6E49"/>
    <w:rsid w:val="000E725C"/>
    <w:rsid w:val="000F19EE"/>
    <w:rsid w:val="000F1F38"/>
    <w:rsid w:val="000F2848"/>
    <w:rsid w:val="000F2A52"/>
    <w:rsid w:val="000F2F5D"/>
    <w:rsid w:val="00100A82"/>
    <w:rsid w:val="0010225A"/>
    <w:rsid w:val="00106F94"/>
    <w:rsid w:val="00107DAD"/>
    <w:rsid w:val="00110F34"/>
    <w:rsid w:val="00112BA4"/>
    <w:rsid w:val="001137C6"/>
    <w:rsid w:val="00113BB4"/>
    <w:rsid w:val="00113F61"/>
    <w:rsid w:val="001166F4"/>
    <w:rsid w:val="00116846"/>
    <w:rsid w:val="001170F5"/>
    <w:rsid w:val="0012200A"/>
    <w:rsid w:val="00124900"/>
    <w:rsid w:val="00131022"/>
    <w:rsid w:val="001311DA"/>
    <w:rsid w:val="00132414"/>
    <w:rsid w:val="00133880"/>
    <w:rsid w:val="00136731"/>
    <w:rsid w:val="001414C6"/>
    <w:rsid w:val="00142A8F"/>
    <w:rsid w:val="00143F4A"/>
    <w:rsid w:val="00143F61"/>
    <w:rsid w:val="00144A8C"/>
    <w:rsid w:val="00144E8D"/>
    <w:rsid w:val="00145BF6"/>
    <w:rsid w:val="00146738"/>
    <w:rsid w:val="00146A52"/>
    <w:rsid w:val="001472FB"/>
    <w:rsid w:val="0015034D"/>
    <w:rsid w:val="00154060"/>
    <w:rsid w:val="001550B6"/>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77549"/>
    <w:rsid w:val="0018052C"/>
    <w:rsid w:val="0018251D"/>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1631"/>
    <w:rsid w:val="001D24FA"/>
    <w:rsid w:val="001D4585"/>
    <w:rsid w:val="001D778B"/>
    <w:rsid w:val="001D7F95"/>
    <w:rsid w:val="001E0D71"/>
    <w:rsid w:val="001E0EAB"/>
    <w:rsid w:val="001E3A49"/>
    <w:rsid w:val="001F0D3E"/>
    <w:rsid w:val="001F1127"/>
    <w:rsid w:val="001F15BF"/>
    <w:rsid w:val="001F1E6E"/>
    <w:rsid w:val="00200722"/>
    <w:rsid w:val="002017B0"/>
    <w:rsid w:val="00204474"/>
    <w:rsid w:val="00210642"/>
    <w:rsid w:val="00210E12"/>
    <w:rsid w:val="002114E1"/>
    <w:rsid w:val="00212846"/>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71A8"/>
    <w:rsid w:val="0025004B"/>
    <w:rsid w:val="00250972"/>
    <w:rsid w:val="00252EFE"/>
    <w:rsid w:val="002539BC"/>
    <w:rsid w:val="002575D0"/>
    <w:rsid w:val="00260606"/>
    <w:rsid w:val="00262ADC"/>
    <w:rsid w:val="0026385D"/>
    <w:rsid w:val="00264C9D"/>
    <w:rsid w:val="0026558E"/>
    <w:rsid w:val="0026617C"/>
    <w:rsid w:val="0026794B"/>
    <w:rsid w:val="00272164"/>
    <w:rsid w:val="00272828"/>
    <w:rsid w:val="00272C35"/>
    <w:rsid w:val="002739DE"/>
    <w:rsid w:val="0027458E"/>
    <w:rsid w:val="00275990"/>
    <w:rsid w:val="00275E24"/>
    <w:rsid w:val="00276313"/>
    <w:rsid w:val="00280CCC"/>
    <w:rsid w:val="00283B5F"/>
    <w:rsid w:val="002857DB"/>
    <w:rsid w:val="00286469"/>
    <w:rsid w:val="0029082A"/>
    <w:rsid w:val="00293D9B"/>
    <w:rsid w:val="002948A5"/>
    <w:rsid w:val="00294DE3"/>
    <w:rsid w:val="00295C12"/>
    <w:rsid w:val="00296B61"/>
    <w:rsid w:val="00297075"/>
    <w:rsid w:val="002970BB"/>
    <w:rsid w:val="002974C4"/>
    <w:rsid w:val="002A0C4C"/>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4B15"/>
    <w:rsid w:val="002D7EEA"/>
    <w:rsid w:val="002E0648"/>
    <w:rsid w:val="002E3234"/>
    <w:rsid w:val="002E451B"/>
    <w:rsid w:val="002E52C5"/>
    <w:rsid w:val="002E6B41"/>
    <w:rsid w:val="002F00FE"/>
    <w:rsid w:val="002F0DDD"/>
    <w:rsid w:val="002F162B"/>
    <w:rsid w:val="002F1873"/>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4E04"/>
    <w:rsid w:val="00375998"/>
    <w:rsid w:val="00375CA2"/>
    <w:rsid w:val="003817F6"/>
    <w:rsid w:val="00382F25"/>
    <w:rsid w:val="00384D5C"/>
    <w:rsid w:val="00385B6F"/>
    <w:rsid w:val="00386860"/>
    <w:rsid w:val="00386DAD"/>
    <w:rsid w:val="0038772A"/>
    <w:rsid w:val="0039062A"/>
    <w:rsid w:val="00391875"/>
    <w:rsid w:val="00392A27"/>
    <w:rsid w:val="003947DA"/>
    <w:rsid w:val="003A2F64"/>
    <w:rsid w:val="003A3338"/>
    <w:rsid w:val="003A57C1"/>
    <w:rsid w:val="003A5C03"/>
    <w:rsid w:val="003A5E9D"/>
    <w:rsid w:val="003A724E"/>
    <w:rsid w:val="003A7AB9"/>
    <w:rsid w:val="003A7CA5"/>
    <w:rsid w:val="003B0383"/>
    <w:rsid w:val="003B2813"/>
    <w:rsid w:val="003B5DC8"/>
    <w:rsid w:val="003B6C1D"/>
    <w:rsid w:val="003B7675"/>
    <w:rsid w:val="003C026E"/>
    <w:rsid w:val="003C30B3"/>
    <w:rsid w:val="003C36B5"/>
    <w:rsid w:val="003C3CCA"/>
    <w:rsid w:val="003C3D0D"/>
    <w:rsid w:val="003C498D"/>
    <w:rsid w:val="003C4E37"/>
    <w:rsid w:val="003C5C23"/>
    <w:rsid w:val="003D3269"/>
    <w:rsid w:val="003D4B78"/>
    <w:rsid w:val="003D5FB9"/>
    <w:rsid w:val="003E0407"/>
    <w:rsid w:val="003E18FB"/>
    <w:rsid w:val="003E1CD8"/>
    <w:rsid w:val="003E25DC"/>
    <w:rsid w:val="003E3BF9"/>
    <w:rsid w:val="003E3CC0"/>
    <w:rsid w:val="003E3DD6"/>
    <w:rsid w:val="003E5A5D"/>
    <w:rsid w:val="003F1E32"/>
    <w:rsid w:val="003F4AA4"/>
    <w:rsid w:val="003F545B"/>
    <w:rsid w:val="003F5667"/>
    <w:rsid w:val="00400982"/>
    <w:rsid w:val="00401459"/>
    <w:rsid w:val="004049AD"/>
    <w:rsid w:val="00411807"/>
    <w:rsid w:val="00411936"/>
    <w:rsid w:val="00411EC6"/>
    <w:rsid w:val="0041275C"/>
    <w:rsid w:val="00414929"/>
    <w:rsid w:val="0041679F"/>
    <w:rsid w:val="004171AA"/>
    <w:rsid w:val="0041780F"/>
    <w:rsid w:val="004206B4"/>
    <w:rsid w:val="0042752A"/>
    <w:rsid w:val="0043050A"/>
    <w:rsid w:val="00430939"/>
    <w:rsid w:val="00431494"/>
    <w:rsid w:val="00431D02"/>
    <w:rsid w:val="004322EE"/>
    <w:rsid w:val="00432F59"/>
    <w:rsid w:val="00435D24"/>
    <w:rsid w:val="004418E2"/>
    <w:rsid w:val="004420EF"/>
    <w:rsid w:val="00442193"/>
    <w:rsid w:val="0044337E"/>
    <w:rsid w:val="0044565C"/>
    <w:rsid w:val="00445984"/>
    <w:rsid w:val="00445DC9"/>
    <w:rsid w:val="00446BDD"/>
    <w:rsid w:val="00447433"/>
    <w:rsid w:val="00452A1A"/>
    <w:rsid w:val="00452DC2"/>
    <w:rsid w:val="00455BD4"/>
    <w:rsid w:val="004572A6"/>
    <w:rsid w:val="00457769"/>
    <w:rsid w:val="00457D7A"/>
    <w:rsid w:val="00460214"/>
    <w:rsid w:val="00461A54"/>
    <w:rsid w:val="00463ECE"/>
    <w:rsid w:val="00466C3A"/>
    <w:rsid w:val="00470C6B"/>
    <w:rsid w:val="00470E01"/>
    <w:rsid w:val="00472341"/>
    <w:rsid w:val="00472E8E"/>
    <w:rsid w:val="004731D0"/>
    <w:rsid w:val="0047374A"/>
    <w:rsid w:val="004738A3"/>
    <w:rsid w:val="00475436"/>
    <w:rsid w:val="00476380"/>
    <w:rsid w:val="00476D63"/>
    <w:rsid w:val="004810DC"/>
    <w:rsid w:val="00481F62"/>
    <w:rsid w:val="00482193"/>
    <w:rsid w:val="00483507"/>
    <w:rsid w:val="004852CA"/>
    <w:rsid w:val="00487B23"/>
    <w:rsid w:val="00493B24"/>
    <w:rsid w:val="00494A81"/>
    <w:rsid w:val="00497009"/>
    <w:rsid w:val="00497CF4"/>
    <w:rsid w:val="004A19B3"/>
    <w:rsid w:val="004A1EA2"/>
    <w:rsid w:val="004A5262"/>
    <w:rsid w:val="004A6AE1"/>
    <w:rsid w:val="004A6F5E"/>
    <w:rsid w:val="004A7317"/>
    <w:rsid w:val="004A7507"/>
    <w:rsid w:val="004B0796"/>
    <w:rsid w:val="004B312A"/>
    <w:rsid w:val="004B352E"/>
    <w:rsid w:val="004B3BE4"/>
    <w:rsid w:val="004B4770"/>
    <w:rsid w:val="004C0313"/>
    <w:rsid w:val="004C2A7B"/>
    <w:rsid w:val="004C333E"/>
    <w:rsid w:val="004C5205"/>
    <w:rsid w:val="004C5307"/>
    <w:rsid w:val="004D085D"/>
    <w:rsid w:val="004D42A5"/>
    <w:rsid w:val="004D54A7"/>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DAC"/>
    <w:rsid w:val="00513F87"/>
    <w:rsid w:val="0051738B"/>
    <w:rsid w:val="00517D0C"/>
    <w:rsid w:val="0052336C"/>
    <w:rsid w:val="00524863"/>
    <w:rsid w:val="00524AD9"/>
    <w:rsid w:val="00525042"/>
    <w:rsid w:val="0052722F"/>
    <w:rsid w:val="0052780D"/>
    <w:rsid w:val="00530445"/>
    <w:rsid w:val="005314BA"/>
    <w:rsid w:val="00532C15"/>
    <w:rsid w:val="00533EE6"/>
    <w:rsid w:val="00535C56"/>
    <w:rsid w:val="00536493"/>
    <w:rsid w:val="00536E54"/>
    <w:rsid w:val="0053744B"/>
    <w:rsid w:val="005378FC"/>
    <w:rsid w:val="0054108A"/>
    <w:rsid w:val="0054245A"/>
    <w:rsid w:val="005431B6"/>
    <w:rsid w:val="00543377"/>
    <w:rsid w:val="005448C7"/>
    <w:rsid w:val="00546A58"/>
    <w:rsid w:val="0054746C"/>
    <w:rsid w:val="005508A8"/>
    <w:rsid w:val="00551D39"/>
    <w:rsid w:val="00552140"/>
    <w:rsid w:val="00552F10"/>
    <w:rsid w:val="00554E9F"/>
    <w:rsid w:val="00555FFC"/>
    <w:rsid w:val="0055743B"/>
    <w:rsid w:val="00562B04"/>
    <w:rsid w:val="00563AFE"/>
    <w:rsid w:val="00564022"/>
    <w:rsid w:val="00564487"/>
    <w:rsid w:val="00566564"/>
    <w:rsid w:val="0056723F"/>
    <w:rsid w:val="005718C9"/>
    <w:rsid w:val="0057591A"/>
    <w:rsid w:val="00575AA4"/>
    <w:rsid w:val="00576E5F"/>
    <w:rsid w:val="005771C5"/>
    <w:rsid w:val="005800D8"/>
    <w:rsid w:val="00584DD2"/>
    <w:rsid w:val="00585091"/>
    <w:rsid w:val="00585434"/>
    <w:rsid w:val="00585E8B"/>
    <w:rsid w:val="005905DF"/>
    <w:rsid w:val="00590627"/>
    <w:rsid w:val="00591044"/>
    <w:rsid w:val="0059138C"/>
    <w:rsid w:val="0059144A"/>
    <w:rsid w:val="00591A21"/>
    <w:rsid w:val="0059220A"/>
    <w:rsid w:val="005A493A"/>
    <w:rsid w:val="005A7D98"/>
    <w:rsid w:val="005B01D0"/>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B44"/>
    <w:rsid w:val="005D41C5"/>
    <w:rsid w:val="005D64BA"/>
    <w:rsid w:val="005D6E78"/>
    <w:rsid w:val="005E01E1"/>
    <w:rsid w:val="005E060E"/>
    <w:rsid w:val="005E4ADA"/>
    <w:rsid w:val="005E678B"/>
    <w:rsid w:val="005E6F60"/>
    <w:rsid w:val="005F1DD9"/>
    <w:rsid w:val="005F1F54"/>
    <w:rsid w:val="005F388C"/>
    <w:rsid w:val="005F5011"/>
    <w:rsid w:val="00600141"/>
    <w:rsid w:val="006006FA"/>
    <w:rsid w:val="006016E0"/>
    <w:rsid w:val="0060231E"/>
    <w:rsid w:val="006025F7"/>
    <w:rsid w:val="006033B7"/>
    <w:rsid w:val="00604F7F"/>
    <w:rsid w:val="006054FA"/>
    <w:rsid w:val="006075DC"/>
    <w:rsid w:val="0061011E"/>
    <w:rsid w:val="006111D8"/>
    <w:rsid w:val="0061284F"/>
    <w:rsid w:val="00612A29"/>
    <w:rsid w:val="00612BAE"/>
    <w:rsid w:val="00615E20"/>
    <w:rsid w:val="00616C8E"/>
    <w:rsid w:val="006173A5"/>
    <w:rsid w:val="0062550E"/>
    <w:rsid w:val="00625849"/>
    <w:rsid w:val="00626AA2"/>
    <w:rsid w:val="00632468"/>
    <w:rsid w:val="00634987"/>
    <w:rsid w:val="00641FC0"/>
    <w:rsid w:val="006423AA"/>
    <w:rsid w:val="0064392B"/>
    <w:rsid w:val="00643A3F"/>
    <w:rsid w:val="00645EB7"/>
    <w:rsid w:val="00652081"/>
    <w:rsid w:val="00652DFF"/>
    <w:rsid w:val="006578A7"/>
    <w:rsid w:val="00663CA0"/>
    <w:rsid w:val="00666336"/>
    <w:rsid w:val="0067020F"/>
    <w:rsid w:val="00671692"/>
    <w:rsid w:val="00671E46"/>
    <w:rsid w:val="00671E52"/>
    <w:rsid w:val="0067275A"/>
    <w:rsid w:val="006732C5"/>
    <w:rsid w:val="00673923"/>
    <w:rsid w:val="00673C20"/>
    <w:rsid w:val="00674FF3"/>
    <w:rsid w:val="006756FD"/>
    <w:rsid w:val="00675CC7"/>
    <w:rsid w:val="00676DC7"/>
    <w:rsid w:val="00677708"/>
    <w:rsid w:val="00681CD6"/>
    <w:rsid w:val="00684513"/>
    <w:rsid w:val="00686296"/>
    <w:rsid w:val="00686795"/>
    <w:rsid w:val="0068749F"/>
    <w:rsid w:val="006901C9"/>
    <w:rsid w:val="00690991"/>
    <w:rsid w:val="00691C0B"/>
    <w:rsid w:val="00693126"/>
    <w:rsid w:val="00693FBF"/>
    <w:rsid w:val="006942E8"/>
    <w:rsid w:val="006964E4"/>
    <w:rsid w:val="00696B6C"/>
    <w:rsid w:val="00696E1E"/>
    <w:rsid w:val="0069724A"/>
    <w:rsid w:val="0069789E"/>
    <w:rsid w:val="006A0741"/>
    <w:rsid w:val="006A086B"/>
    <w:rsid w:val="006A3A6E"/>
    <w:rsid w:val="006A71B5"/>
    <w:rsid w:val="006B22AC"/>
    <w:rsid w:val="006B4318"/>
    <w:rsid w:val="006B560A"/>
    <w:rsid w:val="006B60DE"/>
    <w:rsid w:val="006C0F0C"/>
    <w:rsid w:val="006C3C26"/>
    <w:rsid w:val="006C3D77"/>
    <w:rsid w:val="006C51A4"/>
    <w:rsid w:val="006C7DAF"/>
    <w:rsid w:val="006D006A"/>
    <w:rsid w:val="006D04B7"/>
    <w:rsid w:val="006D3493"/>
    <w:rsid w:val="006D511B"/>
    <w:rsid w:val="006D59AE"/>
    <w:rsid w:val="006E1ED7"/>
    <w:rsid w:val="006E2C97"/>
    <w:rsid w:val="006E2D27"/>
    <w:rsid w:val="006E48E0"/>
    <w:rsid w:val="006E7D18"/>
    <w:rsid w:val="006F07FF"/>
    <w:rsid w:val="006F3E77"/>
    <w:rsid w:val="006F3FED"/>
    <w:rsid w:val="006F4349"/>
    <w:rsid w:val="006F680B"/>
    <w:rsid w:val="00700DE6"/>
    <w:rsid w:val="00701BF1"/>
    <w:rsid w:val="00703881"/>
    <w:rsid w:val="00707ABF"/>
    <w:rsid w:val="00710AD5"/>
    <w:rsid w:val="007127A0"/>
    <w:rsid w:val="00713C16"/>
    <w:rsid w:val="007152BD"/>
    <w:rsid w:val="007171D4"/>
    <w:rsid w:val="0072093E"/>
    <w:rsid w:val="007210E0"/>
    <w:rsid w:val="00722C69"/>
    <w:rsid w:val="00723190"/>
    <w:rsid w:val="007248CA"/>
    <w:rsid w:val="00725C84"/>
    <w:rsid w:val="00727134"/>
    <w:rsid w:val="0073090E"/>
    <w:rsid w:val="00733168"/>
    <w:rsid w:val="00733601"/>
    <w:rsid w:val="00736E27"/>
    <w:rsid w:val="007403EA"/>
    <w:rsid w:val="00743891"/>
    <w:rsid w:val="007441CE"/>
    <w:rsid w:val="0074423F"/>
    <w:rsid w:val="007449C1"/>
    <w:rsid w:val="00745BB0"/>
    <w:rsid w:val="007506E2"/>
    <w:rsid w:val="00752406"/>
    <w:rsid w:val="007527C1"/>
    <w:rsid w:val="0075544D"/>
    <w:rsid w:val="007601D8"/>
    <w:rsid w:val="007634C1"/>
    <w:rsid w:val="0076465C"/>
    <w:rsid w:val="00765F22"/>
    <w:rsid w:val="00774E46"/>
    <w:rsid w:val="00775151"/>
    <w:rsid w:val="00775860"/>
    <w:rsid w:val="00775E62"/>
    <w:rsid w:val="007761A4"/>
    <w:rsid w:val="007768DA"/>
    <w:rsid w:val="00776EBF"/>
    <w:rsid w:val="00777408"/>
    <w:rsid w:val="007802F9"/>
    <w:rsid w:val="007813ED"/>
    <w:rsid w:val="00781D8A"/>
    <w:rsid w:val="00782F2F"/>
    <w:rsid w:val="00782FDD"/>
    <w:rsid w:val="0078460B"/>
    <w:rsid w:val="007849BD"/>
    <w:rsid w:val="0078502E"/>
    <w:rsid w:val="00786A9A"/>
    <w:rsid w:val="00786E11"/>
    <w:rsid w:val="0078717D"/>
    <w:rsid w:val="007873A9"/>
    <w:rsid w:val="00790DDF"/>
    <w:rsid w:val="007914FE"/>
    <w:rsid w:val="00792FF0"/>
    <w:rsid w:val="00793459"/>
    <w:rsid w:val="0079466A"/>
    <w:rsid w:val="00797BEF"/>
    <w:rsid w:val="007A04A0"/>
    <w:rsid w:val="007A2DED"/>
    <w:rsid w:val="007A3564"/>
    <w:rsid w:val="007A3651"/>
    <w:rsid w:val="007A5C7E"/>
    <w:rsid w:val="007B0CF7"/>
    <w:rsid w:val="007B41CA"/>
    <w:rsid w:val="007B4CBB"/>
    <w:rsid w:val="007B75DE"/>
    <w:rsid w:val="007B7643"/>
    <w:rsid w:val="007C0C40"/>
    <w:rsid w:val="007C122C"/>
    <w:rsid w:val="007C1A9B"/>
    <w:rsid w:val="007C2E32"/>
    <w:rsid w:val="007C39E6"/>
    <w:rsid w:val="007C6DFF"/>
    <w:rsid w:val="007D2151"/>
    <w:rsid w:val="007D3CD8"/>
    <w:rsid w:val="007D3D15"/>
    <w:rsid w:val="007D4111"/>
    <w:rsid w:val="007D4AE4"/>
    <w:rsid w:val="007E1028"/>
    <w:rsid w:val="007E1A96"/>
    <w:rsid w:val="007E1D25"/>
    <w:rsid w:val="007E2744"/>
    <w:rsid w:val="007F0DC1"/>
    <w:rsid w:val="007F22F2"/>
    <w:rsid w:val="007F2C62"/>
    <w:rsid w:val="007F507E"/>
    <w:rsid w:val="007F527A"/>
    <w:rsid w:val="007F66C2"/>
    <w:rsid w:val="007F683C"/>
    <w:rsid w:val="007F6C6F"/>
    <w:rsid w:val="008001A0"/>
    <w:rsid w:val="00801A06"/>
    <w:rsid w:val="00801CEF"/>
    <w:rsid w:val="00803148"/>
    <w:rsid w:val="00804075"/>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CB0"/>
    <w:rsid w:val="00831063"/>
    <w:rsid w:val="008311AB"/>
    <w:rsid w:val="008318DE"/>
    <w:rsid w:val="00832257"/>
    <w:rsid w:val="00834400"/>
    <w:rsid w:val="0083571C"/>
    <w:rsid w:val="008370AC"/>
    <w:rsid w:val="008373CD"/>
    <w:rsid w:val="00840CC1"/>
    <w:rsid w:val="00842117"/>
    <w:rsid w:val="008423A3"/>
    <w:rsid w:val="00842EC9"/>
    <w:rsid w:val="008454A4"/>
    <w:rsid w:val="00845EAB"/>
    <w:rsid w:val="0085473B"/>
    <w:rsid w:val="00856F99"/>
    <w:rsid w:val="00860AE3"/>
    <w:rsid w:val="008626EC"/>
    <w:rsid w:val="00863A3E"/>
    <w:rsid w:val="00865C47"/>
    <w:rsid w:val="0086610B"/>
    <w:rsid w:val="008662D4"/>
    <w:rsid w:val="00866FBC"/>
    <w:rsid w:val="00866FCA"/>
    <w:rsid w:val="008671B3"/>
    <w:rsid w:val="00871839"/>
    <w:rsid w:val="00873922"/>
    <w:rsid w:val="008745F4"/>
    <w:rsid w:val="008753E0"/>
    <w:rsid w:val="00877E95"/>
    <w:rsid w:val="00880647"/>
    <w:rsid w:val="00882695"/>
    <w:rsid w:val="008838F7"/>
    <w:rsid w:val="00884F60"/>
    <w:rsid w:val="00885D5D"/>
    <w:rsid w:val="00887C0F"/>
    <w:rsid w:val="00891820"/>
    <w:rsid w:val="0089300D"/>
    <w:rsid w:val="008A066B"/>
    <w:rsid w:val="008A407F"/>
    <w:rsid w:val="008A55F4"/>
    <w:rsid w:val="008A5867"/>
    <w:rsid w:val="008B02CC"/>
    <w:rsid w:val="008B065A"/>
    <w:rsid w:val="008B0A45"/>
    <w:rsid w:val="008B11E3"/>
    <w:rsid w:val="008B1754"/>
    <w:rsid w:val="008B4746"/>
    <w:rsid w:val="008B4BE1"/>
    <w:rsid w:val="008B58E2"/>
    <w:rsid w:val="008C273F"/>
    <w:rsid w:val="008C501D"/>
    <w:rsid w:val="008C505C"/>
    <w:rsid w:val="008C65D2"/>
    <w:rsid w:val="008C71D2"/>
    <w:rsid w:val="008C79B7"/>
    <w:rsid w:val="008D153A"/>
    <w:rsid w:val="008D17F3"/>
    <w:rsid w:val="008D2928"/>
    <w:rsid w:val="008D3E0B"/>
    <w:rsid w:val="008E12C5"/>
    <w:rsid w:val="008E21DB"/>
    <w:rsid w:val="008E2A0F"/>
    <w:rsid w:val="008E4701"/>
    <w:rsid w:val="008E7846"/>
    <w:rsid w:val="008F0528"/>
    <w:rsid w:val="008F0BE8"/>
    <w:rsid w:val="008F17D5"/>
    <w:rsid w:val="008F2AA7"/>
    <w:rsid w:val="008F2F18"/>
    <w:rsid w:val="008F3749"/>
    <w:rsid w:val="008F4760"/>
    <w:rsid w:val="008F6E14"/>
    <w:rsid w:val="009019EE"/>
    <w:rsid w:val="00903313"/>
    <w:rsid w:val="00905B59"/>
    <w:rsid w:val="00914F53"/>
    <w:rsid w:val="00915B35"/>
    <w:rsid w:val="009162D3"/>
    <w:rsid w:val="00920A66"/>
    <w:rsid w:val="009212B0"/>
    <w:rsid w:val="009223B1"/>
    <w:rsid w:val="009246A7"/>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72643"/>
    <w:rsid w:val="00973EF6"/>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36C3"/>
    <w:rsid w:val="009A5349"/>
    <w:rsid w:val="009A7655"/>
    <w:rsid w:val="009B10DF"/>
    <w:rsid w:val="009B3448"/>
    <w:rsid w:val="009B4184"/>
    <w:rsid w:val="009B50AA"/>
    <w:rsid w:val="009B7726"/>
    <w:rsid w:val="009B782D"/>
    <w:rsid w:val="009B7EAF"/>
    <w:rsid w:val="009C1D95"/>
    <w:rsid w:val="009C20AD"/>
    <w:rsid w:val="009C20B6"/>
    <w:rsid w:val="009C3705"/>
    <w:rsid w:val="009C51CB"/>
    <w:rsid w:val="009C7871"/>
    <w:rsid w:val="009D1A6E"/>
    <w:rsid w:val="009D27FF"/>
    <w:rsid w:val="009D2A97"/>
    <w:rsid w:val="009D3180"/>
    <w:rsid w:val="009D443D"/>
    <w:rsid w:val="009D6172"/>
    <w:rsid w:val="009D6557"/>
    <w:rsid w:val="009D6575"/>
    <w:rsid w:val="009D68D5"/>
    <w:rsid w:val="009D6AA7"/>
    <w:rsid w:val="009E0391"/>
    <w:rsid w:val="009E2A26"/>
    <w:rsid w:val="009E3CD5"/>
    <w:rsid w:val="009E6470"/>
    <w:rsid w:val="009E78BB"/>
    <w:rsid w:val="009F0055"/>
    <w:rsid w:val="009F0736"/>
    <w:rsid w:val="009F2A5D"/>
    <w:rsid w:val="009F44EC"/>
    <w:rsid w:val="009F4C85"/>
    <w:rsid w:val="009F4DF3"/>
    <w:rsid w:val="00A00237"/>
    <w:rsid w:val="00A02EF1"/>
    <w:rsid w:val="00A03EA1"/>
    <w:rsid w:val="00A04E6A"/>
    <w:rsid w:val="00A051BA"/>
    <w:rsid w:val="00A05B80"/>
    <w:rsid w:val="00A05F3B"/>
    <w:rsid w:val="00A1028B"/>
    <w:rsid w:val="00A139A1"/>
    <w:rsid w:val="00A14508"/>
    <w:rsid w:val="00A153AF"/>
    <w:rsid w:val="00A17718"/>
    <w:rsid w:val="00A222AA"/>
    <w:rsid w:val="00A233C9"/>
    <w:rsid w:val="00A25DDE"/>
    <w:rsid w:val="00A26CC2"/>
    <w:rsid w:val="00A303CC"/>
    <w:rsid w:val="00A308E4"/>
    <w:rsid w:val="00A32DDA"/>
    <w:rsid w:val="00A32F6A"/>
    <w:rsid w:val="00A333CA"/>
    <w:rsid w:val="00A33DCA"/>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2BC7"/>
    <w:rsid w:val="00A951ED"/>
    <w:rsid w:val="00A95BEB"/>
    <w:rsid w:val="00A960D4"/>
    <w:rsid w:val="00A965D0"/>
    <w:rsid w:val="00A96E81"/>
    <w:rsid w:val="00AA1A05"/>
    <w:rsid w:val="00AA29E0"/>
    <w:rsid w:val="00AA331D"/>
    <w:rsid w:val="00AA52CB"/>
    <w:rsid w:val="00AA65A1"/>
    <w:rsid w:val="00AA7967"/>
    <w:rsid w:val="00AB0DC0"/>
    <w:rsid w:val="00AB10C8"/>
    <w:rsid w:val="00AB143F"/>
    <w:rsid w:val="00AB193C"/>
    <w:rsid w:val="00AB1EB4"/>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2DE6"/>
    <w:rsid w:val="00AE3402"/>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581"/>
    <w:rsid w:val="00B20EC0"/>
    <w:rsid w:val="00B217CF"/>
    <w:rsid w:val="00B21881"/>
    <w:rsid w:val="00B21978"/>
    <w:rsid w:val="00B2279B"/>
    <w:rsid w:val="00B24BD9"/>
    <w:rsid w:val="00B31141"/>
    <w:rsid w:val="00B31886"/>
    <w:rsid w:val="00B3252B"/>
    <w:rsid w:val="00B327C9"/>
    <w:rsid w:val="00B3796F"/>
    <w:rsid w:val="00B4256C"/>
    <w:rsid w:val="00B45051"/>
    <w:rsid w:val="00B46940"/>
    <w:rsid w:val="00B46D28"/>
    <w:rsid w:val="00B4700E"/>
    <w:rsid w:val="00B47B8D"/>
    <w:rsid w:val="00B50203"/>
    <w:rsid w:val="00B5038B"/>
    <w:rsid w:val="00B50C27"/>
    <w:rsid w:val="00B52474"/>
    <w:rsid w:val="00B52F29"/>
    <w:rsid w:val="00B53523"/>
    <w:rsid w:val="00B54AB1"/>
    <w:rsid w:val="00B54BE1"/>
    <w:rsid w:val="00B56FD4"/>
    <w:rsid w:val="00B64624"/>
    <w:rsid w:val="00B67B68"/>
    <w:rsid w:val="00B7064F"/>
    <w:rsid w:val="00B75BFB"/>
    <w:rsid w:val="00B76150"/>
    <w:rsid w:val="00B76271"/>
    <w:rsid w:val="00B82677"/>
    <w:rsid w:val="00B869D2"/>
    <w:rsid w:val="00B9214C"/>
    <w:rsid w:val="00B92907"/>
    <w:rsid w:val="00B959A2"/>
    <w:rsid w:val="00B95E29"/>
    <w:rsid w:val="00B9728F"/>
    <w:rsid w:val="00BA14BF"/>
    <w:rsid w:val="00BA24BD"/>
    <w:rsid w:val="00BA2A4A"/>
    <w:rsid w:val="00BA410B"/>
    <w:rsid w:val="00BA4827"/>
    <w:rsid w:val="00BA57D7"/>
    <w:rsid w:val="00BA65AD"/>
    <w:rsid w:val="00BB02A9"/>
    <w:rsid w:val="00BB13A5"/>
    <w:rsid w:val="00BB2937"/>
    <w:rsid w:val="00BB3DF7"/>
    <w:rsid w:val="00BB45AB"/>
    <w:rsid w:val="00BB60C1"/>
    <w:rsid w:val="00BB73E4"/>
    <w:rsid w:val="00BC2406"/>
    <w:rsid w:val="00BC3684"/>
    <w:rsid w:val="00BC5182"/>
    <w:rsid w:val="00BD3F59"/>
    <w:rsid w:val="00BD62E7"/>
    <w:rsid w:val="00BD7424"/>
    <w:rsid w:val="00BE00B4"/>
    <w:rsid w:val="00BE14C6"/>
    <w:rsid w:val="00BF1026"/>
    <w:rsid w:val="00BF1135"/>
    <w:rsid w:val="00BF1682"/>
    <w:rsid w:val="00BF1785"/>
    <w:rsid w:val="00BF1AA9"/>
    <w:rsid w:val="00BF24B4"/>
    <w:rsid w:val="00BF2D3D"/>
    <w:rsid w:val="00BF3B39"/>
    <w:rsid w:val="00BF43BA"/>
    <w:rsid w:val="00BF4E85"/>
    <w:rsid w:val="00BF7936"/>
    <w:rsid w:val="00C011D5"/>
    <w:rsid w:val="00C01A68"/>
    <w:rsid w:val="00C01DCD"/>
    <w:rsid w:val="00C02E03"/>
    <w:rsid w:val="00C034A4"/>
    <w:rsid w:val="00C03A48"/>
    <w:rsid w:val="00C03D5E"/>
    <w:rsid w:val="00C07BFC"/>
    <w:rsid w:val="00C138D3"/>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8EE"/>
    <w:rsid w:val="00C413DB"/>
    <w:rsid w:val="00C42047"/>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5858"/>
    <w:rsid w:val="00C9656D"/>
    <w:rsid w:val="00C96682"/>
    <w:rsid w:val="00C972A5"/>
    <w:rsid w:val="00C97F07"/>
    <w:rsid w:val="00CA02B3"/>
    <w:rsid w:val="00CA27AE"/>
    <w:rsid w:val="00CA2C48"/>
    <w:rsid w:val="00CA37E3"/>
    <w:rsid w:val="00CA48B5"/>
    <w:rsid w:val="00CA5ED6"/>
    <w:rsid w:val="00CA7B18"/>
    <w:rsid w:val="00CB052E"/>
    <w:rsid w:val="00CB0E02"/>
    <w:rsid w:val="00CB3C6F"/>
    <w:rsid w:val="00CB4B06"/>
    <w:rsid w:val="00CB79F4"/>
    <w:rsid w:val="00CC0302"/>
    <w:rsid w:val="00CC13F8"/>
    <w:rsid w:val="00CC2584"/>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321D"/>
    <w:rsid w:val="00CF4A5F"/>
    <w:rsid w:val="00CF55DD"/>
    <w:rsid w:val="00CF6506"/>
    <w:rsid w:val="00D017F0"/>
    <w:rsid w:val="00D02459"/>
    <w:rsid w:val="00D07970"/>
    <w:rsid w:val="00D10596"/>
    <w:rsid w:val="00D1161B"/>
    <w:rsid w:val="00D15E71"/>
    <w:rsid w:val="00D21B46"/>
    <w:rsid w:val="00D22D98"/>
    <w:rsid w:val="00D24F63"/>
    <w:rsid w:val="00D25619"/>
    <w:rsid w:val="00D27698"/>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60000"/>
    <w:rsid w:val="00D611BD"/>
    <w:rsid w:val="00D63521"/>
    <w:rsid w:val="00D64363"/>
    <w:rsid w:val="00D64B76"/>
    <w:rsid w:val="00D668B8"/>
    <w:rsid w:val="00D707A4"/>
    <w:rsid w:val="00D70EDB"/>
    <w:rsid w:val="00D73FA1"/>
    <w:rsid w:val="00D75426"/>
    <w:rsid w:val="00D76299"/>
    <w:rsid w:val="00D7687E"/>
    <w:rsid w:val="00D8085A"/>
    <w:rsid w:val="00D83CCF"/>
    <w:rsid w:val="00D84530"/>
    <w:rsid w:val="00D86BF9"/>
    <w:rsid w:val="00D91C28"/>
    <w:rsid w:val="00D93185"/>
    <w:rsid w:val="00D94373"/>
    <w:rsid w:val="00D9496A"/>
    <w:rsid w:val="00D94E6C"/>
    <w:rsid w:val="00DA0880"/>
    <w:rsid w:val="00DA3965"/>
    <w:rsid w:val="00DA3995"/>
    <w:rsid w:val="00DA4349"/>
    <w:rsid w:val="00DA4AC3"/>
    <w:rsid w:val="00DA7673"/>
    <w:rsid w:val="00DA7D05"/>
    <w:rsid w:val="00DA7D14"/>
    <w:rsid w:val="00DB1414"/>
    <w:rsid w:val="00DB182C"/>
    <w:rsid w:val="00DB1934"/>
    <w:rsid w:val="00DB1C7A"/>
    <w:rsid w:val="00DB1F7B"/>
    <w:rsid w:val="00DB365D"/>
    <w:rsid w:val="00DB559A"/>
    <w:rsid w:val="00DB5AD6"/>
    <w:rsid w:val="00DB70A8"/>
    <w:rsid w:val="00DB73DF"/>
    <w:rsid w:val="00DB7FB0"/>
    <w:rsid w:val="00DC1C0B"/>
    <w:rsid w:val="00DC46E4"/>
    <w:rsid w:val="00DC60EB"/>
    <w:rsid w:val="00DC7C11"/>
    <w:rsid w:val="00DC7EF4"/>
    <w:rsid w:val="00DD0965"/>
    <w:rsid w:val="00DD0E5D"/>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63C7"/>
    <w:rsid w:val="00E008CA"/>
    <w:rsid w:val="00E01242"/>
    <w:rsid w:val="00E01368"/>
    <w:rsid w:val="00E10E2E"/>
    <w:rsid w:val="00E1177B"/>
    <w:rsid w:val="00E15254"/>
    <w:rsid w:val="00E1606D"/>
    <w:rsid w:val="00E20B1A"/>
    <w:rsid w:val="00E22CAF"/>
    <w:rsid w:val="00E23083"/>
    <w:rsid w:val="00E2405B"/>
    <w:rsid w:val="00E2461A"/>
    <w:rsid w:val="00E313A9"/>
    <w:rsid w:val="00E338D5"/>
    <w:rsid w:val="00E35538"/>
    <w:rsid w:val="00E400D7"/>
    <w:rsid w:val="00E4107A"/>
    <w:rsid w:val="00E42766"/>
    <w:rsid w:val="00E44090"/>
    <w:rsid w:val="00E443D2"/>
    <w:rsid w:val="00E45E21"/>
    <w:rsid w:val="00E462BF"/>
    <w:rsid w:val="00E51F35"/>
    <w:rsid w:val="00E532A2"/>
    <w:rsid w:val="00E5426F"/>
    <w:rsid w:val="00E54EEA"/>
    <w:rsid w:val="00E5638D"/>
    <w:rsid w:val="00E6013B"/>
    <w:rsid w:val="00E60778"/>
    <w:rsid w:val="00E63563"/>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3FAD"/>
    <w:rsid w:val="00E84196"/>
    <w:rsid w:val="00E846CF"/>
    <w:rsid w:val="00E85EAA"/>
    <w:rsid w:val="00E864AF"/>
    <w:rsid w:val="00E86758"/>
    <w:rsid w:val="00E86781"/>
    <w:rsid w:val="00E8682A"/>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6050"/>
    <w:rsid w:val="00F462EF"/>
    <w:rsid w:val="00F511B1"/>
    <w:rsid w:val="00F55D3F"/>
    <w:rsid w:val="00F57908"/>
    <w:rsid w:val="00F5796D"/>
    <w:rsid w:val="00F607E5"/>
    <w:rsid w:val="00F60D32"/>
    <w:rsid w:val="00F61279"/>
    <w:rsid w:val="00F625F2"/>
    <w:rsid w:val="00F649BA"/>
    <w:rsid w:val="00F64D63"/>
    <w:rsid w:val="00F65CFC"/>
    <w:rsid w:val="00F66B79"/>
    <w:rsid w:val="00F67385"/>
    <w:rsid w:val="00F714F7"/>
    <w:rsid w:val="00F71BCF"/>
    <w:rsid w:val="00F7531A"/>
    <w:rsid w:val="00F758E0"/>
    <w:rsid w:val="00F76664"/>
    <w:rsid w:val="00F76ACD"/>
    <w:rsid w:val="00F77408"/>
    <w:rsid w:val="00F77EE8"/>
    <w:rsid w:val="00F80D45"/>
    <w:rsid w:val="00F812CB"/>
    <w:rsid w:val="00F8177A"/>
    <w:rsid w:val="00F84898"/>
    <w:rsid w:val="00F90986"/>
    <w:rsid w:val="00F911A8"/>
    <w:rsid w:val="00F9357B"/>
    <w:rsid w:val="00F9419C"/>
    <w:rsid w:val="00F9586F"/>
    <w:rsid w:val="00F973DE"/>
    <w:rsid w:val="00FA0CE3"/>
    <w:rsid w:val="00FA18B1"/>
    <w:rsid w:val="00FA3C3C"/>
    <w:rsid w:val="00FA75A7"/>
    <w:rsid w:val="00FB01DB"/>
    <w:rsid w:val="00FB03CB"/>
    <w:rsid w:val="00FB2363"/>
    <w:rsid w:val="00FB2863"/>
    <w:rsid w:val="00FB2F7B"/>
    <w:rsid w:val="00FB3662"/>
    <w:rsid w:val="00FB3E66"/>
    <w:rsid w:val="00FB53B1"/>
    <w:rsid w:val="00FC3387"/>
    <w:rsid w:val="00FC5DE4"/>
    <w:rsid w:val="00FC5FD6"/>
    <w:rsid w:val="00FC7A3A"/>
    <w:rsid w:val="00FD1C72"/>
    <w:rsid w:val="00FD3E74"/>
    <w:rsid w:val="00FD4991"/>
    <w:rsid w:val="00FD6AC1"/>
    <w:rsid w:val="00FE13A3"/>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F525F7CD45C726BF92B40F425F40577517F47A23F11D702AB7C82a6HAL" TargetMode="External"/><Relationship Id="rId21" Type="http://schemas.openxmlformats.org/officeDocument/2006/relationships/hyperlink" Target="consultantplus://offline/ref=F4E544E0851FF722673DBDC04B582BD558595D577AD45C726BF92B40F425F40577517F47A23F11D702AB7C82a6HAL" TargetMode="External"/><Relationship Id="rId34" Type="http://schemas.openxmlformats.org/officeDocument/2006/relationships/hyperlink" Target="consultantplus://offline/ref=F4E544E0851FF722673DBDC04B582BD5585A5C587CD45C726BF92B40F425F40577517F47A23F11D702AB7C82a6HAL" TargetMode="External"/><Relationship Id="rId42" Type="http://schemas.openxmlformats.org/officeDocument/2006/relationships/hyperlink" Target="consultantplus://offline/ref=F4E544E0851FF722673DBDC04B582BD5585A535678D45C726BF92B40F425F40577517F47A23F11D702AB7C82a6HAL" TargetMode="External"/><Relationship Id="rId47" Type="http://schemas.openxmlformats.org/officeDocument/2006/relationships/hyperlink" Target="consultantplus://offline/ref=F4E544E0851FF722673DBDC04B582BD5585A525E7ED45C726BF92B40F425F40577517F47A23F11D702AB7C82a6HAL" TargetMode="External"/><Relationship Id="rId50" Type="http://schemas.openxmlformats.org/officeDocument/2006/relationships/hyperlink" Target="consultantplus://offline/ref=F4E544E0851FF722673DBDC04B582BD5585D52587AD45C726BF92B40F425F40577517F47A23F11D702AB7C82a6HAL" TargetMode="External"/><Relationship Id="rId55" Type="http://schemas.openxmlformats.org/officeDocument/2006/relationships/hyperlink" Target="consultantplus://offline/ref=F4E544E0851FF722673DBDC04B582BD55B5E58597AD45C726BF92B40F425F40577517F47A23F11D702AB7C82a6HAL" TargetMode="External"/><Relationship Id="rId63" Type="http://schemas.openxmlformats.org/officeDocument/2006/relationships/hyperlink" Target="consultantplus://offline/ref=F4E544E0851FF722673DBDC04B582BD5585C5F597ED45C726BF92B40F425F40577517F47A23F11D702AB7C82a6HAL" TargetMode="External"/><Relationship Id="rId68" Type="http://schemas.openxmlformats.org/officeDocument/2006/relationships/hyperlink" Target="consultantplus://offline/ref=F4E544E0851FF722673DBDC04B582BD55B515D5E7AD45C726BF92B40F425F40577517F47A23F11D702AB7C82a6HAL" TargetMode="External"/><Relationship Id="rId76" Type="http://schemas.openxmlformats.org/officeDocument/2006/relationships/hyperlink" Target="consultantplus://offline/ref=F4E544E0851FF722673DA1C057582BD55E5B53577389567A32F52947FB7AF11066097044BD2113CB1EA97Ea8H2L" TargetMode="External"/><Relationship Id="rId84" Type="http://schemas.openxmlformats.org/officeDocument/2006/relationships/hyperlink" Target="consultantplus://offline/ref=F4E544E0851FF722673DA1C057582BD55E5D5B587389567A32F52947FB7AF11066097044BD2113CB1EA97Ea8H2L" TargetMode="External"/><Relationship Id="rId89" Type="http://schemas.openxmlformats.org/officeDocument/2006/relationships/hyperlink" Target="consultantplus://offline/ref=F4E544E0851FF722673DBDC04B582BD5585F5A5C79D45C726BF92B40F425F40577517F47A23F11D702AB7C82a6HAL"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F4E544E0851FF722673DBDC04B582BD55B51525B71D45C726BF92B40F425F40577517F47A23F11D702AB7C82a6HAL" TargetMode="External"/><Relationship Id="rId92" Type="http://schemas.openxmlformats.org/officeDocument/2006/relationships/hyperlink" Target="consultantplus://offline/ref=F4E544E0851FF722673DA1C057582BD55C595B5E7389567A32F52947FB7AF11066097044BD2113CB1EA97Ea8H2L" TargetMode="External"/><Relationship Id="rId2" Type="http://schemas.openxmlformats.org/officeDocument/2006/relationships/numbering" Target="numbering.xml"/><Relationship Id="rId16" Type="http://schemas.openxmlformats.org/officeDocument/2006/relationships/hyperlink" Target="consultantplus://offline/ref=F4E544E0851FF722673DBDC04B582BD5585E5B5D71D45C726BF92B40F425F40577517F47A23F11D702AB7C82a6HAL" TargetMode="External"/><Relationship Id="rId29" Type="http://schemas.openxmlformats.org/officeDocument/2006/relationships/hyperlink" Target="consultantplus://offline/ref=F4E544E0851FF722673DBDC04B582BD558585A5D78D45C726BF92B40F425F40577517F47A23F11D702AB7C82a6HAL" TargetMode="External"/><Relationship Id="rId11" Type="http://schemas.openxmlformats.org/officeDocument/2006/relationships/hyperlink" Target="consultantplus://offline/ref=F4E544E0851FF722673DBDC04B582BD5585C5F5F7DD45C726BF92B40F425F40577517F47A23F11D702AB7C82a6HAL" TargetMode="External"/><Relationship Id="rId24" Type="http://schemas.openxmlformats.org/officeDocument/2006/relationships/hyperlink" Target="consultantplus://offline/ref=F4E544E0851FF722673DBDC04B582BD5585C5F5F7BD45C726BF92B40F425F40577517F47A23F11D702AB7C82a6HAL" TargetMode="External"/><Relationship Id="rId32" Type="http://schemas.openxmlformats.org/officeDocument/2006/relationships/hyperlink" Target="consultantplus://offline/ref=F4E544E0851FF722673DBDC04B582BD5585C5B5C7BD45C726BF92B40F425F40577517F47A23F11D702AB7C82a6HAL" TargetMode="External"/><Relationship Id="rId37" Type="http://schemas.openxmlformats.org/officeDocument/2006/relationships/hyperlink" Target="consultantplus://offline/ref=F4E544E0851FF722673DBDC04B582BD5585D535970D45C726BF92B40F425F40577517F47A23F11D702AB7C82a6HAL" TargetMode="External"/><Relationship Id="rId40" Type="http://schemas.openxmlformats.org/officeDocument/2006/relationships/hyperlink" Target="consultantplus://offline/ref=F4E544E0851FF722673DBDC04B582BD5585C5A567DD45C726BF92B40F425F40577517F47A23F11D702AB7C82a6HAL" TargetMode="External"/><Relationship Id="rId45" Type="http://schemas.openxmlformats.org/officeDocument/2006/relationships/hyperlink" Target="consultantplus://offline/ref=F4E544E0851FF722673DBDC04B582BD5585C5F5A7FD45C726BF92B40F425F40577517F47A23F11D702AB7C82a6HAL" TargetMode="External"/><Relationship Id="rId53" Type="http://schemas.openxmlformats.org/officeDocument/2006/relationships/hyperlink" Target="consultantplus://offline/ref=F4E544E0851FF722673DA2D54E582BD55E595E597CDB017863A02742F32AAB0070407F44A32111D11DA228D12C770A7505255BB8F2293EE0a3H8L" TargetMode="External"/><Relationship Id="rId58" Type="http://schemas.openxmlformats.org/officeDocument/2006/relationships/hyperlink" Target="consultantplus://offline/ref=F4E544E0851FF722673DBDC04B582BD5585C5F587ED45C726BF92B40F425F40577517F47A23F11D702AB7C82a6HAL" TargetMode="External"/><Relationship Id="rId66" Type="http://schemas.openxmlformats.org/officeDocument/2006/relationships/hyperlink" Target="consultantplus://offline/ref=F4E544E0851FF722673DBDC04B582BD5585C5C5E7BD45C726BF92B40F425F40577517F47A23F11D702AB7C82a6HAL" TargetMode="External"/><Relationship Id="rId74" Type="http://schemas.openxmlformats.org/officeDocument/2006/relationships/hyperlink" Target="consultantplus://offline/ref=F4E544E0851FF722673DBDC04B582BD55B5D595F7BD45C726BF92B40F425F40577517F47A23F11D702AB7C82a6HAL" TargetMode="External"/><Relationship Id="rId79" Type="http://schemas.openxmlformats.org/officeDocument/2006/relationships/hyperlink" Target="consultantplus://offline/ref=F4E544E0851FF722673DBDC04B582BD55B5E535B79D45C726BF92B40F425F40577517F47A23F11D702AB7C82a6HAL" TargetMode="External"/><Relationship Id="rId87" Type="http://schemas.openxmlformats.org/officeDocument/2006/relationships/hyperlink" Target="consultantplus://offline/ref=F4E544E0851FF722673DBDC04B582BD55B505B5F70D45C726BF92B40F425F40577517F47A23F11D702AB7C82a6HAL" TargetMode="External"/><Relationship Id="rId5" Type="http://schemas.openxmlformats.org/officeDocument/2006/relationships/webSettings" Target="webSettings.xml"/><Relationship Id="rId61" Type="http://schemas.openxmlformats.org/officeDocument/2006/relationships/hyperlink" Target="consultantplus://offline/ref=F4E544E0851FF722673DBDC04B582BD5585C5F597DD45C726BF92B40F425F40577517F47A23F11D702AB7C82a6HAL" TargetMode="External"/><Relationship Id="rId82" Type="http://schemas.openxmlformats.org/officeDocument/2006/relationships/hyperlink" Target="consultantplus://offline/ref=F4E544E0851FF722673DA1C057582BD558585A5F7389567A32F52947FB7AF11066097044BD2113CB1EA97Ea8H2L" TargetMode="External"/><Relationship Id="rId90" Type="http://schemas.openxmlformats.org/officeDocument/2006/relationships/hyperlink" Target="consultantplus://offline/ref=F4E544E0851FF722673DBDC04B582BD5585A5E597DD45C726BF92B40F425F40577517F47A23F11D702AB7C82a6HAL" TargetMode="External"/><Relationship Id="rId95" Type="http://schemas.openxmlformats.org/officeDocument/2006/relationships/header" Target="header1.xml"/><Relationship Id="rId19" Type="http://schemas.openxmlformats.org/officeDocument/2006/relationships/hyperlink" Target="consultantplus://offline/ref=F4E544E0851FF722673DBDC04B582BD558595C5D7DD45C726BF92B40F425F40577517F47A23F11D702AB7C82a6HAL" TargetMode="External"/><Relationship Id="rId14" Type="http://schemas.openxmlformats.org/officeDocument/2006/relationships/hyperlink" Target="consultantplus://offline/ref=F4E544E0851FF722673DBDC04B582BD5585C585A7AD45C726BF92B40F425F40577517F47A23F11D702AB7C82a6HAL" TargetMode="External"/><Relationship Id="rId22" Type="http://schemas.openxmlformats.org/officeDocument/2006/relationships/hyperlink" Target="consultantplus://offline/ref=F4E544E0851FF722673DBDC04B582BD5585A5E587ED45C726BF92B40F425F40577517F47A23F11D702AB7C82a6HAL" TargetMode="External"/><Relationship Id="rId27" Type="http://schemas.openxmlformats.org/officeDocument/2006/relationships/hyperlink" Target="consultantplus://offline/ref=F4E544E0851FF722673DBDC04B582BD5585C5B5F7DD45C726BF92B40F425F40577517F47A23F11D702AB7C82a6HAL" TargetMode="External"/><Relationship Id="rId30" Type="http://schemas.openxmlformats.org/officeDocument/2006/relationships/hyperlink" Target="consultantplus://offline/ref=F4E544E0851FF722673DBDC04B582BD5585D525E7FD45C726BF92B40F425F40577517F47A23F11D702AB7C82a6HAL" TargetMode="External"/><Relationship Id="rId35" Type="http://schemas.openxmlformats.org/officeDocument/2006/relationships/hyperlink" Target="consultantplus://offline/ref=F4E544E0851FF722673DBDC04B582BD5585E59597BD45C726BF92B40F425F40577517F47A23F11D702AB7C82a6HAL" TargetMode="External"/><Relationship Id="rId43" Type="http://schemas.openxmlformats.org/officeDocument/2006/relationships/hyperlink" Target="consultantplus://offline/ref=F4E544E0851FF722673DBDC04B582BD5585C5A5C7DD45C726BF92B40F425F40577517F47A23F11D702AB7C82a6HAL" TargetMode="External"/><Relationship Id="rId48" Type="http://schemas.openxmlformats.org/officeDocument/2006/relationships/hyperlink" Target="consultantplus://offline/ref=F4E544E0851FF722673DBDC04B582BD55B5D5B597FD45C726BF92B40F425F40577517F47A23F11D702AB7C82a6HAL" TargetMode="External"/><Relationship Id="rId56" Type="http://schemas.openxmlformats.org/officeDocument/2006/relationships/hyperlink" Target="consultantplus://offline/ref=F4E544E0851FF722673DA1C057582BD55B5A585778D45C726BF92B40F425F40577517F47A23F11D702AB7C82a6HAL" TargetMode="External"/><Relationship Id="rId64" Type="http://schemas.openxmlformats.org/officeDocument/2006/relationships/hyperlink" Target="consultantplus://offline/ref=F4E544E0851FF722673DBDC04B582BD5585C5F5B7BD45C726BF92B40F425F40577517F47A23F11D702AB7C82a6HAL" TargetMode="External"/><Relationship Id="rId69" Type="http://schemas.openxmlformats.org/officeDocument/2006/relationships/hyperlink" Target="consultantplus://offline/ref=F4E544E0851FF722673DBDC04B582BD55B515D5E79D45C726BF92B40F425F40577517F47A23F11D702AB7C82a6HAL" TargetMode="External"/><Relationship Id="rId77" Type="http://schemas.openxmlformats.org/officeDocument/2006/relationships/hyperlink" Target="consultantplus://offline/ref=F4E544E0851FF722673DA1C057582BD5585E5B5C7389567A32F52947FB7AF11066097044BD2113CB1EA97Ea8H2L" TargetMode="External"/><Relationship Id="rId8" Type="http://schemas.openxmlformats.org/officeDocument/2006/relationships/image" Target="media/image1.png"/><Relationship Id="rId51" Type="http://schemas.openxmlformats.org/officeDocument/2006/relationships/hyperlink" Target="consultantplus://offline/ref=F4E544E0851FF722673DBDC04B582BD5585D525E7ED45C726BF92B40F425F40577517F47A23F11D702AB7C82a6HAL" TargetMode="External"/><Relationship Id="rId72" Type="http://schemas.openxmlformats.org/officeDocument/2006/relationships/hyperlink" Target="consultantplus://offline/ref=F4E544E0851FF722673DA2D54E582BD5595D535A7ED9017863A02742F32AAB0062402748A1200FD51EB77E806Aa2H0L" TargetMode="External"/><Relationship Id="rId80" Type="http://schemas.openxmlformats.org/officeDocument/2006/relationships/hyperlink" Target="consultantplus://offline/ref=F4E544E0851FF722673DBDC04B582BD5525D5D587389567A32F52947FB7AF11066097044BD2113CB1EA97Ea8H2L" TargetMode="External"/><Relationship Id="rId85" Type="http://schemas.openxmlformats.org/officeDocument/2006/relationships/hyperlink" Target="consultantplus://offline/ref=F4E544E0851FF722673DBDC04B582BD5585E5B5771D45C726BF92B40F425F40577517F47A23F11D702AB7C82a6HAL" TargetMode="External"/><Relationship Id="rId93" Type="http://schemas.openxmlformats.org/officeDocument/2006/relationships/hyperlink" Target="consultantplus://offline/ref=F4E544E0851FF722673DA1C057582BD55D5A5A577389567A32F52947FB7AF11066097044BD2113CB1EA97Ea8H2L"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F4E544E0851FF722673DBDC04B582BD5585C585A7CD45C726BF92B40F425F40577517F47A23F11D702AB7C82a6HAL" TargetMode="External"/><Relationship Id="rId17" Type="http://schemas.openxmlformats.org/officeDocument/2006/relationships/hyperlink" Target="consultantplus://offline/ref=F4E544E0851FF722673DBDC04B582BD5585F5D5A70D45C726BF92B40F425F40577517F47A23F11D702AB7C82a6HAL" TargetMode="External"/><Relationship Id="rId25" Type="http://schemas.openxmlformats.org/officeDocument/2006/relationships/hyperlink" Target="consultantplus://offline/ref=F4E544E0851FF722673DBDC04B582BD5585C5B587BD45C726BF92B40F425F40577517F47A23F11D702AB7C82a6HAL" TargetMode="External"/><Relationship Id="rId33" Type="http://schemas.openxmlformats.org/officeDocument/2006/relationships/hyperlink" Target="consultantplus://offline/ref=F4E544E0851FF722673DBDC04B582BD5585C5B5F7CD45C726BF92B40F425F40577517F47A23F11D702AB7C82a6HAL" TargetMode="External"/><Relationship Id="rId38" Type="http://schemas.openxmlformats.org/officeDocument/2006/relationships/hyperlink" Target="consultantplus://offline/ref=F4E544E0851FF722673DBDC04B582BD5585E5B567FD45C726BF92B40F425F40577517F47A23F11D702AB7C82a6HAL" TargetMode="External"/><Relationship Id="rId46" Type="http://schemas.openxmlformats.org/officeDocument/2006/relationships/hyperlink" Target="consultantplus://offline/ref=F4E544E0851FF722673DBDC04B582BD5585E5B597FD45C726BF92B40F425F40577517F47A23F11D702AB7C82a6HAL" TargetMode="External"/><Relationship Id="rId59" Type="http://schemas.openxmlformats.org/officeDocument/2006/relationships/hyperlink" Target="consultantplus://offline/ref=F4E544E0851FF722673DBDC04B582BD5585C5F597BD45C726BF92B40F425F40577517F47A23F11D702AB7C82a6HAL" TargetMode="External"/><Relationship Id="rId67" Type="http://schemas.openxmlformats.org/officeDocument/2006/relationships/hyperlink" Target="consultantplus://offline/ref=F4E544E0851FF722673DBDC04B582BD55B515D5D79D45C726BF92B40F425F40577517F47A23F11D702AB7C82a6HAL" TargetMode="External"/><Relationship Id="rId20" Type="http://schemas.openxmlformats.org/officeDocument/2006/relationships/hyperlink" Target="consultantplus://offline/ref=F4E544E0851FF722673DBDC04B582BD558595E5B70D45C726BF92B40F425F40577517F47A23F11D702AB7C82a6HAL" TargetMode="External"/><Relationship Id="rId41" Type="http://schemas.openxmlformats.org/officeDocument/2006/relationships/hyperlink" Target="consultantplus://offline/ref=F4E544E0851FF722673DBDC04B582BD5585A5D5E7DD45C726BF92B40F425F40577517F47A23F11D702AB7C82a6HAL" TargetMode="External"/><Relationship Id="rId54" Type="http://schemas.openxmlformats.org/officeDocument/2006/relationships/hyperlink" Target="consultantplus://offline/ref=F4E544E0851FF722673DBDC04B582BD55B5B5F5A79D45C726BF92B40F425F40577517F47A23F11D702AB7C82a6HAL" TargetMode="External"/><Relationship Id="rId62" Type="http://schemas.openxmlformats.org/officeDocument/2006/relationships/hyperlink" Target="consultantplus://offline/ref=F4E544E0851FF722673DBDC04B582BD5585C5F587FD45C726BF92B40F425F40577517F47A23F11D702AB7C82a6HAL" TargetMode="External"/><Relationship Id="rId70" Type="http://schemas.openxmlformats.org/officeDocument/2006/relationships/hyperlink" Target="consultantplus://offline/ref=F4E544E0851FF722673DBDC04B582BD5585C5E587AD45C726BF92B40F425F40577517F47A23F11D702AB7C82a6HAL" TargetMode="External"/><Relationship Id="rId75" Type="http://schemas.openxmlformats.org/officeDocument/2006/relationships/hyperlink" Target="consultantplus://offline/ref=F4E544E0851FF722673DBDC04B582BD55B5E5F567FD45C726BF92B40F425F40577517F47A23F11D702AB7C82a6HAL" TargetMode="External"/><Relationship Id="rId83" Type="http://schemas.openxmlformats.org/officeDocument/2006/relationships/hyperlink" Target="consultantplus://offline/ref=F4E544E0851FF722673DA1C057582BD55E5F525F7389567A32F52947FB7AF11066097044BD2113CB1EA97Ea8H2L" TargetMode="External"/><Relationship Id="rId88" Type="http://schemas.openxmlformats.org/officeDocument/2006/relationships/hyperlink" Target="consultantplus://offline/ref=F4E544E0851FF722673DBDC04B582BD55B505B5F79D45C726BF92B40F425F40577517F47A23F11D702AB7C82a6HAL" TargetMode="External"/><Relationship Id="rId91" Type="http://schemas.openxmlformats.org/officeDocument/2006/relationships/hyperlink" Target="consultantplus://offline/ref=F4E544E0851FF722673DBDC04B582BD558595D5778D45C726BF92B40F425F40577517F47A23F11D702AB7C82a6HAL"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E544E0851FF722673DBDC04B582BD5585F5E587AD45C726BF92B40F425F40577517F47A23F11D702AB7C82a6HAL" TargetMode="External"/><Relationship Id="rId23" Type="http://schemas.openxmlformats.org/officeDocument/2006/relationships/hyperlink" Target="consultantplus://offline/ref=F4E544E0851FF722673DBDC04B582BD5585C5F5F7AD45C726BF92B40F425F40577517F47A23F11D702AB7C82a6HAL" TargetMode="External"/><Relationship Id="rId28" Type="http://schemas.openxmlformats.org/officeDocument/2006/relationships/hyperlink" Target="consultantplus://offline/ref=F4E544E0851FF722673DBDC04B582BD5585A585E7BD45C726BF92B40F425F40577517F47A23F11D702AB7C82a6HAL" TargetMode="External"/><Relationship Id="rId36" Type="http://schemas.openxmlformats.org/officeDocument/2006/relationships/hyperlink" Target="consultantplus://offline/ref=F4E544E0851FF722673DBDC04B582BD5585E5B5B79D45C726BF92B40F425F40577517F47A23F11D702AB7C82a6HAL" TargetMode="External"/><Relationship Id="rId49" Type="http://schemas.openxmlformats.org/officeDocument/2006/relationships/hyperlink" Target="consultantplus://offline/ref=F4E544E0851FF722673DBDC04B582BD55859595778D45C726BF92B40F425F40577517F47A23F11D702AB7C82a6HAL" TargetMode="External"/><Relationship Id="rId57" Type="http://schemas.openxmlformats.org/officeDocument/2006/relationships/hyperlink" Target="consultantplus://offline/ref=F4E544E0851FF722673DA1C057582BD5585F5B5870D45C726BF92B40F425F40577517F47A23F11D702AB7C82a6HAL" TargetMode="External"/><Relationship Id="rId10" Type="http://schemas.openxmlformats.org/officeDocument/2006/relationships/hyperlink" Target="consultantplus://offline/ref=F4E544E0851FF722673DBDC04B582BD5585C5D5E7AD45C726BF92B40F425F40577517F47A23F11D702AB7C82a6HAL" TargetMode="External"/><Relationship Id="rId31" Type="http://schemas.openxmlformats.org/officeDocument/2006/relationships/hyperlink" Target="consultantplus://offline/ref=F4E544E0851FF722673DBDC04B582BD5585D525E7CD45C726BF92B40F425F40577517F47A23F11D702AB7C82a6HAL" TargetMode="External"/><Relationship Id="rId44" Type="http://schemas.openxmlformats.org/officeDocument/2006/relationships/hyperlink" Target="consultantplus://offline/ref=F4E544E0851FF722673DBDC04B582BD5585A5E5770D45C726BF92B40F425F40577517F47A23F11D702AB7C82a6HAL" TargetMode="External"/><Relationship Id="rId52" Type="http://schemas.openxmlformats.org/officeDocument/2006/relationships/hyperlink" Target="consultantplus://offline/ref=F4E544E0851FF722673DBDC04B582BD5585E5B5778D45C726BF92B40F425F40577517F47A23F11D702AB7C82a6HAL" TargetMode="External"/><Relationship Id="rId60" Type="http://schemas.openxmlformats.org/officeDocument/2006/relationships/hyperlink" Target="consultantplus://offline/ref=F4E544E0851FF722673DBDC04B582BD5585C5F597CD45C726BF92B40F425F40577517F47A23F11D702AB7C82a6HAL" TargetMode="External"/><Relationship Id="rId65" Type="http://schemas.openxmlformats.org/officeDocument/2006/relationships/hyperlink" Target="consultantplus://offline/ref=F4E544E0851FF722673DBDC04B582BD5585C5F597FD45C726BF92B40F425F40577517F47A23F11D702AB7C82a6HAL" TargetMode="External"/><Relationship Id="rId73" Type="http://schemas.openxmlformats.org/officeDocument/2006/relationships/hyperlink" Target="consultantplus://offline/ref=F4E544E0851FF722673DBDC04B582BD55B51535A7AD45C726BF92B40F425F40577517F47A23F11D702AB7C82a6HAL" TargetMode="External"/><Relationship Id="rId78" Type="http://schemas.openxmlformats.org/officeDocument/2006/relationships/hyperlink" Target="consultantplus://offline/ref=F4E544E0851FF722673DBDC04B582BD55B5C525C7DD45C726BF92B40F425F40577517F47A23F11D702AB7C82a6HAL" TargetMode="External"/><Relationship Id="rId81" Type="http://schemas.openxmlformats.org/officeDocument/2006/relationships/hyperlink" Target="consultantplus://offline/ref=F4E544E0851FF722673DBDC04B582BD55B5F5F5A71D45C726BF92B40F425F40577517F47A23F11D702AB7C82a6HAL" TargetMode="External"/><Relationship Id="rId86" Type="http://schemas.openxmlformats.org/officeDocument/2006/relationships/hyperlink" Target="consultantplus://offline/ref=F4E544E0851FF722673DBDC04B582BD55D5059577389567A32F52947FB7AF11066097044BD2113CB1EA97Ea8H2L" TargetMode="External"/><Relationship Id="rId94" Type="http://schemas.openxmlformats.org/officeDocument/2006/relationships/hyperlink" Target="consultantplus://offline/ref=F4E544E0851FF722673DA2D54E582BD558585C5F7CD8017863A02742F32AAB0070407F44A32111D419A228D12C770A7505255BB8F2293EE0a3H8L" TargetMode="Externa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F4E544E0851FF722673DBDC04B582BD5585D525C70D45C726BF92B40F425F40577517F47A23F11D702AB7C82a6HAL" TargetMode="External"/><Relationship Id="rId13" Type="http://schemas.openxmlformats.org/officeDocument/2006/relationships/hyperlink" Target="consultantplus://offline/ref=F4E544E0851FF722673DBDC04B582BD5585C5A5C7CD45C726BF92B40F425F40577517F47A23F11D702AB7C82a6HAL" TargetMode="External"/><Relationship Id="rId18" Type="http://schemas.openxmlformats.org/officeDocument/2006/relationships/hyperlink" Target="consultantplus://offline/ref=F4E544E0851FF722673DBDC04B582BD558595D577BD45C726BF92B40F425F40577517F47A23F11D702AB7C82a6HAL" TargetMode="External"/><Relationship Id="rId39" Type="http://schemas.openxmlformats.org/officeDocument/2006/relationships/hyperlink" Target="consultantplus://offline/ref=F4E544E0851FF722673DBDC04B582BD55B5F595971D45C726BF92B40F425F40577517F47A23F11D702AB7C82a6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D164E-E8DF-4B86-96B8-D1291B7F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23997</Words>
  <Characters>136787</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PSN</cp:lastModifiedBy>
  <cp:revision>9</cp:revision>
  <cp:lastPrinted>2022-12-22T13:21:00Z</cp:lastPrinted>
  <dcterms:created xsi:type="dcterms:W3CDTF">2022-12-20T09:31:00Z</dcterms:created>
  <dcterms:modified xsi:type="dcterms:W3CDTF">2022-12-27T12:41:00Z</dcterms:modified>
</cp:coreProperties>
</file>